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DD" w:rsidRPr="009D0C71" w:rsidRDefault="008F3F90" w:rsidP="009D0C71">
      <w:pPr>
        <w:spacing w:beforeLines="50" w:before="156" w:afterLines="50" w:after="156"/>
        <w:jc w:val="center"/>
        <w:rPr>
          <w:b/>
          <w:sz w:val="28"/>
        </w:rPr>
      </w:pPr>
      <w:r w:rsidRPr="009D0C71">
        <w:rPr>
          <w:rFonts w:hint="eastAsia"/>
          <w:b/>
          <w:sz w:val="28"/>
        </w:rPr>
        <w:t>黑龙江省教育学会</w:t>
      </w:r>
      <w:r w:rsidRPr="009D0C71">
        <w:rPr>
          <w:rFonts w:hint="eastAsia"/>
          <w:b/>
          <w:sz w:val="28"/>
        </w:rPr>
        <w:t>202</w:t>
      </w:r>
      <w:r w:rsidRPr="009D0C71">
        <w:rPr>
          <w:b/>
          <w:sz w:val="28"/>
        </w:rPr>
        <w:t>2</w:t>
      </w:r>
      <w:r w:rsidRPr="009D0C71">
        <w:rPr>
          <w:rFonts w:hint="eastAsia"/>
          <w:b/>
          <w:sz w:val="28"/>
        </w:rPr>
        <w:t>年教育科学研究规划课题申报流程</w:t>
      </w:r>
    </w:p>
    <w:p w:rsidR="001752DD" w:rsidRDefault="008F3F90" w:rsidP="00F328C4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1、登录黑龙江省教育学会官网(</w:t>
      </w:r>
      <w:hyperlink r:id="rId7" w:history="1">
        <w:r w:rsidR="00F328C4" w:rsidRPr="00BD6DE7">
          <w:rPr>
            <w:rStyle w:val="aa"/>
            <w:rFonts w:ascii="仿宋" w:eastAsia="仿宋" w:hAnsi="仿宋" w:hint="eastAsia"/>
            <w:b/>
            <w:sz w:val="24"/>
            <w:szCs w:val="24"/>
          </w:rPr>
          <w:t>http://www.hljjyxh.org.cn</w:t>
        </w:r>
      </w:hyperlink>
      <w:r>
        <w:rPr>
          <w:rFonts w:ascii="仿宋" w:eastAsia="仿宋" w:hAnsi="仿宋" w:hint="eastAsia"/>
          <w:b/>
          <w:sz w:val="24"/>
          <w:szCs w:val="24"/>
        </w:rPr>
        <w:t>)</w:t>
      </w:r>
      <w:r w:rsidR="00F328C4">
        <w:rPr>
          <w:rFonts w:ascii="仿宋" w:eastAsia="仿宋" w:hAnsi="仿宋" w:hint="eastAsia"/>
          <w:b/>
          <w:sz w:val="24"/>
          <w:szCs w:val="24"/>
        </w:rPr>
        <w:t>，</w:t>
      </w:r>
      <w:r>
        <w:rPr>
          <w:rFonts w:ascii="仿宋" w:eastAsia="仿宋" w:hAnsi="仿宋" w:hint="eastAsia"/>
          <w:b/>
          <w:sz w:val="24"/>
          <w:szCs w:val="24"/>
        </w:rPr>
        <w:t>点击</w:t>
      </w:r>
      <w:r w:rsidR="00C07C5A" w:rsidRPr="00A2672D">
        <w:rPr>
          <w:rFonts w:ascii="仿宋" w:eastAsia="仿宋" w:hAnsi="仿宋" w:hint="eastAsia"/>
          <w:b/>
          <w:sz w:val="24"/>
          <w:szCs w:val="24"/>
        </w:rPr>
        <w:t>团体</w:t>
      </w:r>
      <w:r>
        <w:rPr>
          <w:rFonts w:ascii="仿宋" w:eastAsia="仿宋" w:hAnsi="仿宋" w:hint="eastAsia"/>
          <w:b/>
          <w:sz w:val="24"/>
          <w:szCs w:val="24"/>
        </w:rPr>
        <w:t>会员注册</w:t>
      </w:r>
      <w:r w:rsidR="00F328C4">
        <w:rPr>
          <w:rFonts w:ascii="仿宋" w:eastAsia="仿宋" w:hAnsi="仿宋" w:hint="eastAsia"/>
          <w:b/>
          <w:sz w:val="24"/>
          <w:szCs w:val="24"/>
        </w:rPr>
        <w:t>按钮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1752DD" w:rsidRDefault="00C07C5A" w:rsidP="00A2672D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2A1EEACE" wp14:editId="2762D33B">
            <wp:extent cx="5278120" cy="11830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D9" w:rsidRDefault="00C07C5A" w:rsidP="007211D9">
      <w:pPr>
        <w:spacing w:beforeLines="100" w:before="312" w:afterLines="100" w:after="312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2</w:t>
      </w:r>
      <w:r w:rsidR="00F328C4">
        <w:rPr>
          <w:rFonts w:ascii="仿宋" w:eastAsia="仿宋" w:hAnsi="仿宋"/>
          <w:b/>
          <w:sz w:val="24"/>
          <w:szCs w:val="24"/>
        </w:rPr>
        <w:t>.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用户名位置填写主持人身份证号码→密码→确认密码→输入手机号码→发送手机验证码→输入手机验证码→确认。</w:t>
      </w:r>
      <w:r>
        <w:rPr>
          <w:noProof/>
        </w:rPr>
        <w:drawing>
          <wp:inline distT="0" distB="0" distL="0" distR="0" wp14:anchorId="5E94F5CC" wp14:editId="77126561">
            <wp:extent cx="2990850" cy="26363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3008" cy="264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DD" w:rsidRDefault="00D12957" w:rsidP="007211D9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</w:t>
      </w:r>
      <w:r w:rsidR="008F3F90">
        <w:rPr>
          <w:rFonts w:ascii="仿宋" w:eastAsia="仿宋" w:hAnsi="仿宋" w:hint="eastAsia"/>
          <w:b/>
          <w:sz w:val="24"/>
          <w:szCs w:val="24"/>
        </w:rPr>
        <w:t>.</w:t>
      </w:r>
      <w:r w:rsidR="005E31D7">
        <w:rPr>
          <w:rFonts w:ascii="仿宋" w:eastAsia="仿宋" w:hAnsi="仿宋" w:hint="eastAsia"/>
          <w:b/>
          <w:sz w:val="24"/>
          <w:szCs w:val="24"/>
        </w:rPr>
        <w:t>输入用户名、密码，点击</w:t>
      </w:r>
      <w:r w:rsidR="008F3F90">
        <w:rPr>
          <w:rFonts w:ascii="仿宋" w:eastAsia="仿宋" w:hAnsi="仿宋" w:hint="eastAsia"/>
          <w:b/>
          <w:sz w:val="24"/>
          <w:szCs w:val="24"/>
        </w:rPr>
        <w:t>会员</w:t>
      </w:r>
      <w:r w:rsidR="008B503E">
        <w:rPr>
          <w:rFonts w:ascii="仿宋" w:eastAsia="仿宋" w:hAnsi="仿宋" w:hint="eastAsia"/>
          <w:b/>
          <w:sz w:val="24"/>
          <w:szCs w:val="24"/>
        </w:rPr>
        <w:t>登录。</w:t>
      </w:r>
      <w:r w:rsidR="00115D33">
        <w:rPr>
          <w:rFonts w:ascii="仿宋" w:eastAsia="仿宋" w:hAnsi="仿宋" w:hint="eastAsia"/>
          <w:b/>
          <w:sz w:val="24"/>
          <w:szCs w:val="24"/>
        </w:rPr>
        <w:t>其中：</w:t>
      </w:r>
      <w:r w:rsidR="008F3F90">
        <w:rPr>
          <w:rFonts w:ascii="仿宋" w:eastAsia="仿宋" w:hAnsi="仿宋" w:hint="eastAsia"/>
          <w:b/>
          <w:sz w:val="24"/>
          <w:szCs w:val="24"/>
        </w:rPr>
        <w:t>用户名为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T+</w:t>
      </w:r>
      <w:r w:rsidR="008B503E">
        <w:rPr>
          <w:rFonts w:ascii="仿宋" w:eastAsia="仿宋" w:hAnsi="仿宋" w:hint="eastAsia"/>
          <w:b/>
          <w:sz w:val="24"/>
          <w:szCs w:val="24"/>
        </w:rPr>
        <w:t>主持人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身份证号码，如T230103***（T代表团体会员）。</w:t>
      </w:r>
    </w:p>
    <w:p w:rsidR="001752DD" w:rsidRDefault="00C07C5A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1ACB768A" wp14:editId="38340B0E">
            <wp:extent cx="3019425" cy="202425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3881" cy="20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DD" w:rsidRDefault="00D12957" w:rsidP="009D0C71">
      <w:pPr>
        <w:spacing w:beforeLines="100" w:before="312" w:afterLines="100" w:after="31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4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.阅读黑龙江省教育学会章程及黑龙江省教育学会会员管理办法，勾选已阅读，确定。</w:t>
      </w:r>
    </w:p>
    <w:p w:rsidR="009D0C71" w:rsidRDefault="009D0C71" w:rsidP="009D0C71">
      <w:pPr>
        <w:spacing w:beforeLines="100" w:before="312" w:afterLines="100" w:after="312"/>
        <w:rPr>
          <w:rFonts w:ascii="仿宋" w:eastAsia="仿宋" w:hAnsi="仿宋"/>
          <w:b/>
          <w:sz w:val="24"/>
          <w:szCs w:val="24"/>
        </w:rPr>
      </w:pPr>
    </w:p>
    <w:p w:rsidR="0018297D" w:rsidRPr="00A2672D" w:rsidRDefault="0018297D" w:rsidP="009D0C71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85328">
        <w:rPr>
          <w:rFonts w:ascii="仿宋" w:eastAsia="仿宋" w:hAnsi="仿宋"/>
          <w:b/>
          <w:bCs/>
          <w:noProof/>
          <w:sz w:val="24"/>
          <w:szCs w:val="24"/>
        </w:rPr>
        <w:drawing>
          <wp:inline distT="0" distB="0" distL="0" distR="0" wp14:anchorId="55F9B1DC" wp14:editId="67293A08">
            <wp:extent cx="3343275" cy="876300"/>
            <wp:effectExtent l="0" t="0" r="9525" b="0"/>
            <wp:docPr id="4" name="图片 3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71" w:rsidRDefault="00D12957" w:rsidP="009D0C71">
      <w:pPr>
        <w:spacing w:beforeLines="100" w:before="312" w:afterLines="100" w:after="31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5</w:t>
      </w:r>
      <w:r w:rsidR="008F3F90" w:rsidRPr="00A2672D">
        <w:rPr>
          <w:rFonts w:ascii="仿宋" w:eastAsia="仿宋" w:hAnsi="仿宋"/>
          <w:b/>
          <w:sz w:val="24"/>
          <w:szCs w:val="24"/>
        </w:rPr>
        <w:t>.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填写</w:t>
      </w:r>
      <w:r w:rsidR="00115D33">
        <w:rPr>
          <w:rFonts w:ascii="仿宋" w:eastAsia="仿宋" w:hAnsi="仿宋" w:hint="eastAsia"/>
          <w:b/>
          <w:sz w:val="24"/>
          <w:szCs w:val="24"/>
        </w:rPr>
        <w:t>主持人</w:t>
      </w:r>
      <w:r w:rsidR="005E31D7">
        <w:rPr>
          <w:rFonts w:ascii="仿宋" w:eastAsia="仿宋" w:hAnsi="仿宋" w:hint="eastAsia"/>
          <w:b/>
          <w:sz w:val="24"/>
          <w:szCs w:val="24"/>
        </w:rPr>
        <w:t>基本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信息，</w:t>
      </w:r>
      <w:r w:rsidR="005E31D7" w:rsidRPr="00A2672D">
        <w:rPr>
          <w:rFonts w:ascii="仿宋" w:eastAsia="仿宋" w:hAnsi="仿宋" w:hint="eastAsia"/>
          <w:b/>
          <w:sz w:val="24"/>
          <w:szCs w:val="24"/>
        </w:rPr>
        <w:t>确认无误后点击保存。</w:t>
      </w:r>
    </w:p>
    <w:p w:rsidR="001752DD" w:rsidRDefault="008F3F90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63820" cy="1619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2832" cy="16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7" w:rsidRDefault="005E31D7" w:rsidP="009D0C71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</w:p>
    <w:p w:rsidR="008B503E" w:rsidRDefault="005E31D7" w:rsidP="009D0C71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(</w:t>
      </w:r>
      <w:r>
        <w:rPr>
          <w:rFonts w:ascii="仿宋" w:eastAsia="仿宋" w:hAnsi="仿宋"/>
          <w:b/>
          <w:sz w:val="24"/>
          <w:szCs w:val="24"/>
        </w:rPr>
        <w:t>1)</w:t>
      </w:r>
      <w:r w:rsidRPr="00CB0C96">
        <w:rPr>
          <w:rFonts w:ascii="仿宋" w:eastAsia="仿宋" w:hAnsi="仿宋" w:hint="eastAsia"/>
          <w:b/>
          <w:sz w:val="24"/>
          <w:szCs w:val="24"/>
        </w:rPr>
        <w:t>*</w:t>
      </w:r>
      <w:r w:rsidR="008B503E">
        <w:rPr>
          <w:rFonts w:ascii="仿宋" w:eastAsia="仿宋" w:hAnsi="仿宋" w:hint="eastAsia"/>
          <w:b/>
          <w:sz w:val="24"/>
          <w:szCs w:val="24"/>
        </w:rPr>
        <w:t>号</w:t>
      </w:r>
      <w:r w:rsidRPr="00CB0C96">
        <w:rPr>
          <w:rFonts w:ascii="仿宋" w:eastAsia="仿宋" w:hAnsi="仿宋" w:hint="eastAsia"/>
          <w:b/>
          <w:sz w:val="24"/>
          <w:szCs w:val="24"/>
        </w:rPr>
        <w:t>为必填项</w:t>
      </w:r>
    </w:p>
    <w:p w:rsidR="005E31D7" w:rsidRDefault="008B503E" w:rsidP="009D0C71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(</w:t>
      </w:r>
      <w:r>
        <w:rPr>
          <w:rFonts w:ascii="仿宋" w:eastAsia="仿宋" w:hAnsi="仿宋"/>
          <w:b/>
          <w:sz w:val="24"/>
          <w:szCs w:val="24"/>
        </w:rPr>
        <w:t>2)</w:t>
      </w:r>
      <w:r w:rsidR="005E31D7" w:rsidRPr="00CB0C96">
        <w:rPr>
          <w:rFonts w:ascii="仿宋" w:eastAsia="仿宋" w:hAnsi="仿宋" w:hint="eastAsia"/>
          <w:b/>
          <w:sz w:val="24"/>
          <w:szCs w:val="24"/>
        </w:rPr>
        <w:t>姓名中不可以有字母</w:t>
      </w:r>
      <w:r w:rsidR="005E31D7">
        <w:rPr>
          <w:rFonts w:ascii="仿宋" w:eastAsia="仿宋" w:hAnsi="仿宋" w:hint="eastAsia"/>
          <w:b/>
          <w:sz w:val="24"/>
          <w:szCs w:val="24"/>
        </w:rPr>
        <w:t>、</w:t>
      </w:r>
      <w:r w:rsidR="005E31D7" w:rsidRPr="00CB0C96">
        <w:rPr>
          <w:rFonts w:ascii="仿宋" w:eastAsia="仿宋" w:hAnsi="仿宋" w:hint="eastAsia"/>
          <w:b/>
          <w:sz w:val="24"/>
          <w:szCs w:val="24"/>
        </w:rPr>
        <w:t>数字以及空格。</w:t>
      </w:r>
    </w:p>
    <w:p w:rsidR="005E31D7" w:rsidRPr="00A2672D" w:rsidRDefault="005E31D7" w:rsidP="009D0C71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(</w:t>
      </w:r>
      <w:r w:rsidR="008B503E">
        <w:rPr>
          <w:rFonts w:ascii="仿宋" w:eastAsia="仿宋" w:hAnsi="仿宋"/>
          <w:b/>
          <w:sz w:val="24"/>
          <w:szCs w:val="24"/>
        </w:rPr>
        <w:t>3</w:t>
      </w:r>
      <w:r>
        <w:rPr>
          <w:rFonts w:ascii="仿宋" w:eastAsia="仿宋" w:hAnsi="仿宋"/>
          <w:b/>
          <w:sz w:val="24"/>
          <w:szCs w:val="24"/>
        </w:rPr>
        <w:t>)</w:t>
      </w:r>
      <w:r w:rsidRPr="00BE3E09">
        <w:rPr>
          <w:rFonts w:ascii="仿宋" w:eastAsia="仿宋" w:hAnsi="仿宋" w:hint="eastAsia"/>
          <w:b/>
          <w:sz w:val="24"/>
          <w:szCs w:val="24"/>
        </w:rPr>
        <w:t>如果</w:t>
      </w:r>
      <w:r w:rsidR="008B503E">
        <w:rPr>
          <w:rFonts w:ascii="仿宋" w:eastAsia="仿宋" w:hAnsi="仿宋" w:hint="eastAsia"/>
          <w:b/>
          <w:sz w:val="24"/>
          <w:szCs w:val="24"/>
        </w:rPr>
        <w:t>由于某种原因</w:t>
      </w:r>
      <w:r w:rsidRPr="00BE3E09">
        <w:rPr>
          <w:rFonts w:ascii="仿宋" w:eastAsia="仿宋" w:hAnsi="仿宋" w:hint="eastAsia"/>
          <w:b/>
          <w:sz w:val="24"/>
          <w:szCs w:val="24"/>
        </w:rPr>
        <w:t>基本信息没有填写完整</w:t>
      </w:r>
      <w:r w:rsidR="008B503E">
        <w:rPr>
          <w:rFonts w:ascii="仿宋" w:eastAsia="仿宋" w:hAnsi="仿宋" w:hint="eastAsia"/>
          <w:b/>
          <w:sz w:val="24"/>
          <w:szCs w:val="24"/>
        </w:rPr>
        <w:t>就退出了此界面</w:t>
      </w:r>
      <w:r w:rsidRPr="00BE3E09">
        <w:rPr>
          <w:rFonts w:ascii="仿宋" w:eastAsia="仿宋" w:hAnsi="仿宋" w:hint="eastAsia"/>
          <w:b/>
          <w:sz w:val="24"/>
          <w:szCs w:val="24"/>
        </w:rPr>
        <w:t>，</w:t>
      </w:r>
      <w:r w:rsidR="00F328C4">
        <w:rPr>
          <w:rFonts w:ascii="仿宋" w:eastAsia="仿宋" w:hAnsi="仿宋" w:hint="eastAsia"/>
          <w:b/>
          <w:sz w:val="24"/>
          <w:szCs w:val="24"/>
        </w:rPr>
        <w:t>重复步骤1，然后点击</w:t>
      </w:r>
      <w:r w:rsidR="00D12957">
        <w:rPr>
          <w:rFonts w:ascii="仿宋" w:eastAsia="仿宋" w:hAnsi="仿宋" w:hint="eastAsia"/>
          <w:b/>
          <w:sz w:val="24"/>
          <w:szCs w:val="24"/>
        </w:rPr>
        <w:t>屏幕右上部的</w:t>
      </w:r>
      <w:r w:rsidRPr="00A2672D">
        <w:rPr>
          <w:rFonts w:ascii="仿宋" w:eastAsia="仿宋" w:hAnsi="仿宋" w:hint="eastAsia"/>
          <w:b/>
          <w:sz w:val="24"/>
          <w:szCs w:val="24"/>
        </w:rPr>
        <w:t>“</w:t>
      </w:r>
      <w:r w:rsidR="00D12957">
        <w:rPr>
          <w:rFonts w:ascii="仿宋" w:eastAsia="仿宋" w:hAnsi="仿宋" w:hint="eastAsia"/>
          <w:b/>
          <w:sz w:val="24"/>
          <w:szCs w:val="24"/>
        </w:rPr>
        <w:t>已有帐号</w:t>
      </w:r>
      <w:r w:rsidRPr="00A2672D">
        <w:rPr>
          <w:rFonts w:ascii="仿宋" w:eastAsia="仿宋" w:hAnsi="仿宋" w:hint="eastAsia"/>
          <w:b/>
          <w:sz w:val="24"/>
          <w:szCs w:val="24"/>
        </w:rPr>
        <w:t>请登录”</w:t>
      </w:r>
      <w:r w:rsidR="008B503E">
        <w:rPr>
          <w:rFonts w:ascii="仿宋" w:eastAsia="仿宋" w:hAnsi="仿宋" w:hint="eastAsia"/>
          <w:b/>
          <w:sz w:val="24"/>
          <w:szCs w:val="24"/>
        </w:rPr>
        <w:t>，</w:t>
      </w:r>
      <w:r w:rsidR="00F328C4">
        <w:rPr>
          <w:rFonts w:ascii="仿宋" w:eastAsia="仿宋" w:hAnsi="仿宋" w:hint="eastAsia"/>
          <w:b/>
          <w:sz w:val="24"/>
          <w:szCs w:val="24"/>
        </w:rPr>
        <w:t>将</w:t>
      </w:r>
      <w:r w:rsidR="008B503E">
        <w:rPr>
          <w:rFonts w:ascii="仿宋" w:eastAsia="仿宋" w:hAnsi="仿宋" w:hint="eastAsia"/>
          <w:b/>
          <w:sz w:val="24"/>
          <w:szCs w:val="24"/>
        </w:rPr>
        <w:t>转到步骤</w:t>
      </w:r>
      <w:r w:rsidR="00D12957">
        <w:rPr>
          <w:rFonts w:ascii="仿宋" w:eastAsia="仿宋" w:hAnsi="仿宋"/>
          <w:b/>
          <w:sz w:val="24"/>
          <w:szCs w:val="24"/>
        </w:rPr>
        <w:t>3</w:t>
      </w:r>
      <w:r w:rsidR="008B503E">
        <w:rPr>
          <w:rFonts w:ascii="仿宋" w:eastAsia="仿宋" w:hAnsi="仿宋" w:hint="eastAsia"/>
          <w:b/>
          <w:sz w:val="24"/>
          <w:szCs w:val="24"/>
        </w:rPr>
        <w:t>继续</w:t>
      </w:r>
      <w:r w:rsidR="00F328C4">
        <w:rPr>
          <w:rFonts w:ascii="仿宋" w:eastAsia="仿宋" w:hAnsi="仿宋" w:hint="eastAsia"/>
          <w:b/>
          <w:sz w:val="24"/>
          <w:szCs w:val="24"/>
        </w:rPr>
        <w:t>操作</w:t>
      </w:r>
      <w:r w:rsidRPr="00A2672D">
        <w:rPr>
          <w:rFonts w:ascii="仿宋" w:eastAsia="仿宋" w:hAnsi="仿宋" w:hint="eastAsia"/>
          <w:b/>
          <w:sz w:val="24"/>
          <w:szCs w:val="24"/>
        </w:rPr>
        <w:t>。</w:t>
      </w:r>
    </w:p>
    <w:p w:rsidR="005E31D7" w:rsidRDefault="00D12957" w:rsidP="005E31D7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4B334E" wp14:editId="5EC24414">
            <wp:extent cx="3533775" cy="24972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6275" cy="250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DD" w:rsidRDefault="00D12957" w:rsidP="009D0C71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6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.保存后，自动跳转到课题申报系统。（也可以通过学会</w:t>
      </w:r>
      <w:r w:rsidR="00115D33">
        <w:rPr>
          <w:rFonts w:ascii="仿宋" w:eastAsia="仿宋" w:hAnsi="仿宋" w:hint="eastAsia"/>
          <w:b/>
          <w:sz w:val="24"/>
          <w:szCs w:val="24"/>
        </w:rPr>
        <w:t>官网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的“课题申报”进入课题申报系统。）</w:t>
      </w:r>
    </w:p>
    <w:p w:rsidR="009D0C71" w:rsidRPr="00A2672D" w:rsidRDefault="009D0C71" w:rsidP="009D0C71">
      <w:pPr>
        <w:spacing w:beforeLines="50" w:before="156" w:afterLines="50" w:after="156"/>
        <w:rPr>
          <w:rFonts w:ascii="仿宋" w:eastAsia="仿宋" w:hAnsi="仿宋"/>
          <w:b/>
          <w:sz w:val="24"/>
          <w:szCs w:val="24"/>
        </w:rPr>
      </w:pPr>
    </w:p>
    <w:p w:rsidR="001752DD" w:rsidRDefault="00D12957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53BD9F11" wp14:editId="4E18A98B">
            <wp:extent cx="5278120" cy="123063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A3" w:rsidRDefault="00D12957" w:rsidP="0002428E">
      <w:pPr>
        <w:spacing w:beforeLines="100" w:before="312" w:afterLines="100" w:after="31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7</w:t>
      </w:r>
      <w:r w:rsidR="008F3F90">
        <w:rPr>
          <w:rFonts w:ascii="仿宋" w:eastAsia="仿宋" w:hAnsi="仿宋" w:hint="eastAsia"/>
          <w:b/>
          <w:sz w:val="24"/>
          <w:szCs w:val="24"/>
        </w:rPr>
        <w:t>.</w:t>
      </w:r>
      <w:r w:rsidR="00C80222">
        <w:rPr>
          <w:rFonts w:ascii="仿宋" w:eastAsia="仿宋" w:hAnsi="仿宋" w:hint="eastAsia"/>
          <w:b/>
          <w:sz w:val="24"/>
          <w:szCs w:val="24"/>
        </w:rPr>
        <w:t>登录课题申报系统，其中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用户名</w:t>
      </w:r>
      <w:r w:rsidR="00115D33">
        <w:rPr>
          <w:rFonts w:ascii="仿宋" w:eastAsia="仿宋" w:hAnsi="仿宋" w:hint="eastAsia"/>
          <w:b/>
          <w:sz w:val="24"/>
          <w:szCs w:val="24"/>
        </w:rPr>
        <w:t>格式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：T+身份证号码，如T230103***（T代表团体会员）</w:t>
      </w:r>
      <w:r w:rsidR="00CF69A3">
        <w:rPr>
          <w:rFonts w:ascii="仿宋" w:eastAsia="仿宋" w:hAnsi="仿宋" w:hint="eastAsia"/>
          <w:b/>
          <w:sz w:val="24"/>
          <w:szCs w:val="24"/>
        </w:rPr>
        <w:t>。</w:t>
      </w:r>
    </w:p>
    <w:p w:rsidR="0002428E" w:rsidRDefault="007211D9" w:rsidP="0002428E">
      <w:pPr>
        <w:spacing w:beforeLines="50" w:before="156" w:afterLines="50" w:after="156"/>
        <w:jc w:val="center"/>
        <w:rPr>
          <w:rFonts w:ascii="仿宋" w:eastAsia="仿宋" w:hAnsi="仿宋"/>
          <w:b/>
          <w:sz w:val="24"/>
          <w:szCs w:val="24"/>
        </w:rPr>
      </w:pPr>
      <w:r w:rsidRPr="007211D9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>
            <wp:extent cx="2914650" cy="2225607"/>
            <wp:effectExtent l="0" t="0" r="0" b="3810"/>
            <wp:docPr id="14" name="图片 14" descr="C:\Users\LH\AppData\Local\Temp\16460323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\AppData\Local\Temp\164603238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02" cy="22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8E" w:rsidRDefault="0002428E" w:rsidP="0002428E">
      <w:pPr>
        <w:spacing w:beforeLines="100" w:before="312" w:afterLines="100" w:after="31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说明：如果密码遗失，可以通过上图中的“忘记密码”找回。</w:t>
      </w:r>
    </w:p>
    <w:p w:rsidR="001752DD" w:rsidRPr="000F271F" w:rsidRDefault="00D12957" w:rsidP="00A2672D">
      <w:pPr>
        <w:spacing w:beforeLines="50" w:before="156" w:afterLines="50" w:after="156" w:line="360" w:lineRule="auto"/>
        <w:rPr>
          <w:rFonts w:ascii="仿宋" w:eastAsia="仿宋" w:hAnsi="仿宋"/>
          <w:b/>
          <w:bCs/>
          <w:sz w:val="24"/>
          <w:szCs w:val="24"/>
          <w:shd w:val="pct10" w:color="auto" w:fill="FFFFFF"/>
          <w:em w:val="dot"/>
        </w:rPr>
      </w:pPr>
      <w:r>
        <w:rPr>
          <w:rFonts w:ascii="仿宋" w:eastAsia="仿宋" w:hAnsi="仿宋"/>
          <w:b/>
          <w:sz w:val="24"/>
          <w:szCs w:val="24"/>
        </w:rPr>
        <w:t>8</w:t>
      </w:r>
      <w:r w:rsidR="008F3F90" w:rsidRPr="00A2672D">
        <w:rPr>
          <w:rFonts w:ascii="仿宋" w:eastAsia="仿宋" w:hAnsi="仿宋"/>
          <w:b/>
          <w:sz w:val="24"/>
          <w:szCs w:val="24"/>
        </w:rPr>
        <w:t>.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登录课题申报系统后，点击页面左侧课题申报2</w:t>
      </w:r>
      <w:r w:rsidR="008F3F90" w:rsidRPr="00A2672D">
        <w:rPr>
          <w:rFonts w:ascii="仿宋" w:eastAsia="仿宋" w:hAnsi="仿宋"/>
          <w:b/>
          <w:sz w:val="24"/>
          <w:szCs w:val="24"/>
        </w:rPr>
        <w:t>022</w:t>
      </w:r>
      <w:r w:rsidR="008F3F90" w:rsidRPr="00A2672D">
        <w:rPr>
          <w:rFonts w:ascii="仿宋" w:eastAsia="仿宋" w:hAnsi="仿宋" w:hint="eastAsia"/>
          <w:b/>
          <w:sz w:val="24"/>
          <w:szCs w:val="24"/>
        </w:rPr>
        <w:t>，</w:t>
      </w:r>
      <w:r w:rsidR="009D0C71" w:rsidRPr="009D0C71">
        <w:rPr>
          <w:rFonts w:ascii="仿宋" w:eastAsia="仿宋" w:hAnsi="仿宋" w:hint="eastAsia"/>
          <w:b/>
          <w:bCs/>
          <w:sz w:val="24"/>
          <w:szCs w:val="24"/>
          <w:shd w:val="pct10" w:color="auto" w:fill="FFFFFF"/>
          <w:em w:val="dot"/>
        </w:rPr>
        <w:t>逐项</w:t>
      </w:r>
      <w:r w:rsidR="008F3F90" w:rsidRPr="00E862B1">
        <w:rPr>
          <w:rFonts w:ascii="仿宋" w:eastAsia="仿宋" w:hAnsi="仿宋" w:hint="eastAsia"/>
          <w:b/>
          <w:bCs/>
          <w:sz w:val="24"/>
          <w:szCs w:val="24"/>
          <w:shd w:val="pct10" w:color="auto" w:fill="FFFFFF"/>
          <w:em w:val="dot"/>
        </w:rPr>
        <w:t>规范填</w:t>
      </w:r>
      <w:r w:rsidR="008F3F90" w:rsidRPr="000F271F">
        <w:rPr>
          <w:rFonts w:ascii="仿宋" w:eastAsia="仿宋" w:hAnsi="仿宋" w:hint="eastAsia"/>
          <w:b/>
          <w:bCs/>
          <w:sz w:val="24"/>
          <w:szCs w:val="24"/>
          <w:shd w:val="pct10" w:color="auto" w:fill="FFFFFF"/>
          <w:em w:val="dot"/>
        </w:rPr>
        <w:t>写并</w:t>
      </w:r>
      <w:r w:rsidR="00115D33">
        <w:rPr>
          <w:rFonts w:ascii="仿宋" w:eastAsia="仿宋" w:hAnsi="仿宋" w:hint="eastAsia"/>
          <w:b/>
          <w:bCs/>
          <w:sz w:val="24"/>
          <w:szCs w:val="24"/>
          <w:shd w:val="pct10" w:color="auto" w:fill="FFFFFF"/>
          <w:em w:val="dot"/>
        </w:rPr>
        <w:t>逐项</w:t>
      </w:r>
      <w:r w:rsidR="008F3F90" w:rsidRPr="000F271F">
        <w:rPr>
          <w:rFonts w:ascii="仿宋" w:eastAsia="仿宋" w:hAnsi="仿宋" w:hint="eastAsia"/>
          <w:b/>
          <w:bCs/>
          <w:sz w:val="24"/>
          <w:szCs w:val="24"/>
          <w:shd w:val="pct10" w:color="auto" w:fill="FFFFFF"/>
          <w:em w:val="dot"/>
        </w:rPr>
        <w:t>保存。</w:t>
      </w:r>
    </w:p>
    <w:p w:rsidR="001752DD" w:rsidRDefault="008F3F90" w:rsidP="00A2672D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90495" cy="163703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7754" cy="164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DD" w:rsidRDefault="008B503E" w:rsidP="009D0C71">
      <w:pPr>
        <w:spacing w:beforeLines="50" w:before="156" w:afterLines="50" w:after="156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说明</w:t>
      </w:r>
      <w:r w:rsidR="008F3F90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:rsidR="001752DD" w:rsidRPr="000F271F" w:rsidRDefault="008F3F90" w:rsidP="009D0C71">
      <w:pPr>
        <w:spacing w:beforeLines="50" w:before="156" w:afterLines="50" w:after="156"/>
        <w:rPr>
          <w:rFonts w:ascii="仿宋" w:eastAsia="仿宋" w:hAnsi="仿宋"/>
          <w:b/>
          <w:bCs/>
          <w:sz w:val="24"/>
          <w:szCs w:val="24"/>
        </w:rPr>
      </w:pPr>
      <w:r w:rsidRPr="000F271F">
        <w:rPr>
          <w:rFonts w:ascii="仿宋" w:eastAsia="仿宋" w:hAnsi="仿宋" w:hint="eastAsia"/>
          <w:b/>
          <w:bCs/>
          <w:sz w:val="24"/>
          <w:szCs w:val="24"/>
        </w:rPr>
        <w:t>（1）填写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格式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要规范，不可简写、缩写、空项，否则保存不成功，如时间格式为xxxx-xx-xx，</w:t>
      </w:r>
      <w:r w:rsidR="004D351A">
        <w:rPr>
          <w:rFonts w:ascii="仿宋" w:eastAsia="仿宋" w:hAnsi="仿宋" w:hint="eastAsia"/>
          <w:b/>
          <w:bCs/>
          <w:sz w:val="24"/>
          <w:szCs w:val="24"/>
        </w:rPr>
        <w:t>即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：2</w:t>
      </w:r>
      <w:r w:rsidRPr="000F271F">
        <w:rPr>
          <w:rFonts w:ascii="仿宋" w:eastAsia="仿宋" w:hAnsi="仿宋"/>
          <w:b/>
          <w:bCs/>
          <w:sz w:val="24"/>
          <w:szCs w:val="24"/>
        </w:rPr>
        <w:t>021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年1月2日表示为2</w:t>
      </w:r>
      <w:r w:rsidRPr="000F271F">
        <w:rPr>
          <w:rFonts w:ascii="仿宋" w:eastAsia="仿宋" w:hAnsi="仿宋"/>
          <w:b/>
          <w:bCs/>
          <w:sz w:val="24"/>
          <w:szCs w:val="24"/>
        </w:rPr>
        <w:t>021-01-02</w:t>
      </w:r>
    </w:p>
    <w:p w:rsidR="001752DD" w:rsidRPr="000F271F" w:rsidRDefault="008F3F90" w:rsidP="009D0C71">
      <w:pPr>
        <w:spacing w:beforeLines="50" w:before="156" w:afterLines="50" w:after="156"/>
        <w:rPr>
          <w:rFonts w:ascii="仿宋" w:eastAsia="仿宋" w:hAnsi="仿宋"/>
          <w:b/>
          <w:bCs/>
          <w:sz w:val="24"/>
          <w:szCs w:val="24"/>
        </w:rPr>
      </w:pPr>
      <w:r w:rsidRPr="000F271F">
        <w:rPr>
          <w:rFonts w:ascii="仿宋" w:eastAsia="仿宋" w:hAnsi="仿宋" w:hint="eastAsia"/>
          <w:b/>
          <w:bCs/>
          <w:sz w:val="24"/>
          <w:szCs w:val="24"/>
        </w:rPr>
        <w:t>（2）课题主要参加者中不包含主持人，最少3人，最多9人.</w:t>
      </w:r>
    </w:p>
    <w:p w:rsidR="001752DD" w:rsidRPr="000F271F" w:rsidRDefault="008F3F90" w:rsidP="009D0C71">
      <w:pPr>
        <w:spacing w:beforeLines="50" w:before="156" w:afterLines="50" w:after="156"/>
        <w:rPr>
          <w:rFonts w:ascii="仿宋" w:eastAsia="仿宋" w:hAnsi="仿宋"/>
          <w:b/>
          <w:bCs/>
          <w:sz w:val="24"/>
          <w:szCs w:val="24"/>
        </w:rPr>
      </w:pPr>
      <w:r w:rsidRPr="000F271F">
        <w:rPr>
          <w:rFonts w:ascii="仿宋" w:eastAsia="仿宋" w:hAnsi="仿宋" w:hint="eastAsia"/>
          <w:b/>
          <w:bCs/>
          <w:sz w:val="24"/>
          <w:szCs w:val="24"/>
        </w:rPr>
        <w:t>（3）佐证材料上传格式为</w:t>
      </w:r>
      <w:r w:rsidRPr="000F271F">
        <w:rPr>
          <w:rFonts w:ascii="仿宋" w:eastAsia="仿宋" w:hAnsi="仿宋"/>
          <w:b/>
          <w:bCs/>
          <w:sz w:val="24"/>
          <w:szCs w:val="24"/>
        </w:rPr>
        <w:t>PDF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文件（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转换</w:t>
      </w:r>
      <w:r w:rsidR="00854300" w:rsidRPr="000F271F">
        <w:rPr>
          <w:rFonts w:ascii="仿宋" w:eastAsia="仿宋" w:hAnsi="仿宋"/>
          <w:b/>
          <w:bCs/>
          <w:sz w:val="24"/>
          <w:szCs w:val="24"/>
        </w:rPr>
        <w:t>PDF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格式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步骤为：将佐证材料扫描成图片，将</w:t>
      </w:r>
      <w:r w:rsidR="004D351A">
        <w:rPr>
          <w:rFonts w:ascii="仿宋" w:eastAsia="仿宋" w:hAnsi="仿宋" w:hint="eastAsia"/>
          <w:b/>
          <w:bCs/>
          <w:sz w:val="24"/>
          <w:szCs w:val="24"/>
        </w:rPr>
        <w:t>图片全部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插入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一个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w</w:t>
      </w:r>
      <w:r w:rsidRPr="000F271F">
        <w:rPr>
          <w:rFonts w:ascii="仿宋" w:eastAsia="仿宋" w:hAnsi="仿宋"/>
          <w:b/>
          <w:bCs/>
          <w:sz w:val="24"/>
          <w:szCs w:val="24"/>
        </w:rPr>
        <w:t>ord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文件中，选择w</w:t>
      </w:r>
      <w:r w:rsidRPr="000F271F">
        <w:rPr>
          <w:rFonts w:ascii="仿宋" w:eastAsia="仿宋" w:hAnsi="仿宋"/>
          <w:b/>
          <w:bCs/>
          <w:sz w:val="24"/>
          <w:szCs w:val="24"/>
        </w:rPr>
        <w:t>ord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中的文件</w:t>
      </w:r>
      <w:r w:rsidR="004D351A">
        <w:rPr>
          <w:rFonts w:ascii="仿宋" w:eastAsia="仿宋" w:hAnsi="仿宋" w:hint="eastAsia"/>
          <w:b/>
          <w:bCs/>
          <w:sz w:val="24"/>
          <w:szCs w:val="24"/>
        </w:rPr>
        <w:t>菜单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→另存为→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文件类型选择</w:t>
      </w:r>
      <w:r w:rsidRPr="000F271F">
        <w:rPr>
          <w:rFonts w:ascii="仿宋" w:eastAsia="仿宋" w:hAnsi="仿宋"/>
          <w:b/>
          <w:bCs/>
          <w:sz w:val="24"/>
          <w:szCs w:val="24"/>
        </w:rPr>
        <w:t>PDF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。）</w:t>
      </w:r>
    </w:p>
    <w:p w:rsidR="001752DD" w:rsidRDefault="008F3F90" w:rsidP="009D0C71">
      <w:pPr>
        <w:spacing w:beforeLines="50" w:before="156" w:afterLines="50" w:after="156"/>
        <w:rPr>
          <w:rFonts w:ascii="仿宋" w:eastAsia="仿宋" w:hAnsi="仿宋"/>
          <w:b/>
          <w:bCs/>
          <w:sz w:val="24"/>
          <w:szCs w:val="24"/>
        </w:rPr>
      </w:pPr>
      <w:r w:rsidRPr="000F271F">
        <w:rPr>
          <w:rFonts w:ascii="仿宋" w:eastAsia="仿宋" w:hAnsi="仿宋" w:hint="eastAsia"/>
          <w:b/>
          <w:bCs/>
          <w:sz w:val="24"/>
          <w:szCs w:val="24"/>
        </w:rPr>
        <w:t>（4）申报期间，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申报信息</w:t>
      </w:r>
      <w:r w:rsidRPr="000F271F">
        <w:rPr>
          <w:rFonts w:ascii="仿宋" w:eastAsia="仿宋" w:hAnsi="仿宋" w:hint="eastAsia"/>
          <w:b/>
          <w:bCs/>
          <w:sz w:val="24"/>
          <w:szCs w:val="24"/>
        </w:rPr>
        <w:t>可以进行修改，申报期结束后一律不可更改。</w:t>
      </w:r>
    </w:p>
    <w:p w:rsidR="00AA05DA" w:rsidRPr="00AA05DA" w:rsidRDefault="00AA05DA" w:rsidP="009D0C71">
      <w:pPr>
        <w:spacing w:beforeLines="50" w:before="156" w:afterLines="50" w:after="156"/>
        <w:rPr>
          <w:rFonts w:ascii="仿宋" w:eastAsia="仿宋" w:hAnsi="仿宋" w:hint="eastAsia"/>
          <w:b/>
          <w:bCs/>
          <w:sz w:val="24"/>
          <w:szCs w:val="24"/>
        </w:rPr>
      </w:pPr>
      <w:r w:rsidRPr="00AA05DA">
        <w:rPr>
          <w:rFonts w:ascii="仿宋" w:eastAsia="仿宋" w:hAnsi="仿宋" w:hint="eastAsia"/>
          <w:b/>
          <w:bCs/>
          <w:sz w:val="24"/>
          <w:szCs w:val="24"/>
        </w:rPr>
        <w:t>（5）如果某个页面保存不成功，请按照该页面上部红色提示的错误信息更正。</w:t>
      </w:r>
      <w:bookmarkStart w:id="0" w:name="_GoBack"/>
      <w:bookmarkEnd w:id="0"/>
    </w:p>
    <w:p w:rsidR="001752DD" w:rsidRDefault="007211D9" w:rsidP="009D0C71">
      <w:pPr>
        <w:spacing w:beforeLines="50" w:before="156" w:afterLines="50" w:after="156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9</w:t>
      </w:r>
      <w:r w:rsidR="008F3F90">
        <w:rPr>
          <w:rFonts w:ascii="仿宋" w:eastAsia="仿宋" w:hAnsi="仿宋" w:hint="eastAsia"/>
          <w:b/>
          <w:bCs/>
          <w:sz w:val="24"/>
          <w:szCs w:val="24"/>
        </w:rPr>
        <w:t>.全部填写完成并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逐项</w:t>
      </w:r>
      <w:r w:rsidR="008F3F90">
        <w:rPr>
          <w:rFonts w:ascii="仿宋" w:eastAsia="仿宋" w:hAnsi="仿宋" w:hint="eastAsia"/>
          <w:b/>
          <w:bCs/>
          <w:sz w:val="24"/>
          <w:szCs w:val="24"/>
        </w:rPr>
        <w:t>保存后，请重新登录申报系统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逐项认真检查</w:t>
      </w:r>
      <w:r w:rsidR="008F3F90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="00854300">
        <w:rPr>
          <w:rFonts w:ascii="仿宋" w:eastAsia="仿宋" w:hAnsi="仿宋" w:hint="eastAsia"/>
          <w:b/>
          <w:bCs/>
          <w:sz w:val="24"/>
          <w:szCs w:val="24"/>
        </w:rPr>
        <w:t>确认无误</w:t>
      </w:r>
      <w:r w:rsidR="009D0C71">
        <w:rPr>
          <w:rFonts w:ascii="仿宋" w:eastAsia="仿宋" w:hAnsi="仿宋" w:hint="eastAsia"/>
          <w:b/>
          <w:bCs/>
          <w:sz w:val="24"/>
          <w:szCs w:val="24"/>
        </w:rPr>
        <w:t>后</w:t>
      </w:r>
      <w:r w:rsidR="007B1D9E">
        <w:rPr>
          <w:rFonts w:ascii="仿宋" w:eastAsia="仿宋" w:hAnsi="仿宋" w:hint="eastAsia"/>
          <w:b/>
          <w:bCs/>
          <w:sz w:val="24"/>
          <w:szCs w:val="24"/>
        </w:rPr>
        <w:t>退出申报系统，</w:t>
      </w:r>
      <w:r w:rsidR="008F3F90">
        <w:rPr>
          <w:rFonts w:ascii="仿宋" w:eastAsia="仿宋" w:hAnsi="仿宋" w:hint="eastAsia"/>
          <w:b/>
          <w:bCs/>
          <w:sz w:val="24"/>
          <w:szCs w:val="24"/>
        </w:rPr>
        <w:t>课题申报结束。</w:t>
      </w:r>
    </w:p>
    <w:p w:rsidR="001752DD" w:rsidRDefault="001752DD" w:rsidP="009D0C71">
      <w:pPr>
        <w:rPr>
          <w:b/>
          <w:sz w:val="22"/>
        </w:rPr>
      </w:pPr>
    </w:p>
    <w:sectPr w:rsidR="001752DD" w:rsidSect="009D0C71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C7" w:rsidRDefault="009646C7" w:rsidP="000F271F">
      <w:r>
        <w:separator/>
      </w:r>
    </w:p>
  </w:endnote>
  <w:endnote w:type="continuationSeparator" w:id="0">
    <w:p w:rsidR="009646C7" w:rsidRDefault="009646C7" w:rsidP="000F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C7" w:rsidRDefault="009646C7" w:rsidP="000F271F">
      <w:r>
        <w:separator/>
      </w:r>
    </w:p>
  </w:footnote>
  <w:footnote w:type="continuationSeparator" w:id="0">
    <w:p w:rsidR="009646C7" w:rsidRDefault="009646C7" w:rsidP="000F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CD"/>
    <w:rsid w:val="00013650"/>
    <w:rsid w:val="0002428E"/>
    <w:rsid w:val="00026FA3"/>
    <w:rsid w:val="00034A9C"/>
    <w:rsid w:val="00037BE1"/>
    <w:rsid w:val="00042C18"/>
    <w:rsid w:val="00061F69"/>
    <w:rsid w:val="0007574A"/>
    <w:rsid w:val="00095502"/>
    <w:rsid w:val="000A0145"/>
    <w:rsid w:val="000A2E8B"/>
    <w:rsid w:val="000A7E91"/>
    <w:rsid w:val="000C611C"/>
    <w:rsid w:val="000F271F"/>
    <w:rsid w:val="001000CA"/>
    <w:rsid w:val="00115D33"/>
    <w:rsid w:val="00120174"/>
    <w:rsid w:val="00125703"/>
    <w:rsid w:val="00143A30"/>
    <w:rsid w:val="001730AA"/>
    <w:rsid w:val="001752DD"/>
    <w:rsid w:val="0018297D"/>
    <w:rsid w:val="001A7966"/>
    <w:rsid w:val="001B2726"/>
    <w:rsid w:val="001B52BF"/>
    <w:rsid w:val="001D1A2D"/>
    <w:rsid w:val="001F1985"/>
    <w:rsid w:val="001F2765"/>
    <w:rsid w:val="001F3CC6"/>
    <w:rsid w:val="00202677"/>
    <w:rsid w:val="0024384D"/>
    <w:rsid w:val="002715F6"/>
    <w:rsid w:val="002A0222"/>
    <w:rsid w:val="002A573E"/>
    <w:rsid w:val="002B296E"/>
    <w:rsid w:val="002B59AD"/>
    <w:rsid w:val="002F1C86"/>
    <w:rsid w:val="00303446"/>
    <w:rsid w:val="003153E3"/>
    <w:rsid w:val="00325468"/>
    <w:rsid w:val="003270AB"/>
    <w:rsid w:val="00343D70"/>
    <w:rsid w:val="003647F1"/>
    <w:rsid w:val="003713BB"/>
    <w:rsid w:val="00377C8F"/>
    <w:rsid w:val="00383ADF"/>
    <w:rsid w:val="00385B50"/>
    <w:rsid w:val="00392BDA"/>
    <w:rsid w:val="003B46B3"/>
    <w:rsid w:val="003F0348"/>
    <w:rsid w:val="003F6861"/>
    <w:rsid w:val="00407E74"/>
    <w:rsid w:val="0042494C"/>
    <w:rsid w:val="00426791"/>
    <w:rsid w:val="00446C13"/>
    <w:rsid w:val="004516D0"/>
    <w:rsid w:val="004A1935"/>
    <w:rsid w:val="004C23D5"/>
    <w:rsid w:val="004D351A"/>
    <w:rsid w:val="004E3485"/>
    <w:rsid w:val="004F16CA"/>
    <w:rsid w:val="004F3DCD"/>
    <w:rsid w:val="004F43D7"/>
    <w:rsid w:val="0051781E"/>
    <w:rsid w:val="00557699"/>
    <w:rsid w:val="00561040"/>
    <w:rsid w:val="005C2D77"/>
    <w:rsid w:val="005C7965"/>
    <w:rsid w:val="005E31D7"/>
    <w:rsid w:val="00635C1A"/>
    <w:rsid w:val="00690725"/>
    <w:rsid w:val="006A6E49"/>
    <w:rsid w:val="007211D9"/>
    <w:rsid w:val="00723AAE"/>
    <w:rsid w:val="007310B0"/>
    <w:rsid w:val="00737269"/>
    <w:rsid w:val="00742A3B"/>
    <w:rsid w:val="00742ADE"/>
    <w:rsid w:val="00745C3F"/>
    <w:rsid w:val="00783F77"/>
    <w:rsid w:val="007B1D9E"/>
    <w:rsid w:val="007F0672"/>
    <w:rsid w:val="007F3453"/>
    <w:rsid w:val="00827438"/>
    <w:rsid w:val="008515DF"/>
    <w:rsid w:val="00854300"/>
    <w:rsid w:val="00860F12"/>
    <w:rsid w:val="00873C3C"/>
    <w:rsid w:val="0089311C"/>
    <w:rsid w:val="008952CE"/>
    <w:rsid w:val="008B0DCF"/>
    <w:rsid w:val="008B503E"/>
    <w:rsid w:val="008C4707"/>
    <w:rsid w:val="008C655F"/>
    <w:rsid w:val="008D08C9"/>
    <w:rsid w:val="008E3679"/>
    <w:rsid w:val="008F05FD"/>
    <w:rsid w:val="008F3869"/>
    <w:rsid w:val="008F3F90"/>
    <w:rsid w:val="009467AD"/>
    <w:rsid w:val="00950F50"/>
    <w:rsid w:val="00954472"/>
    <w:rsid w:val="009646C7"/>
    <w:rsid w:val="009D0C71"/>
    <w:rsid w:val="00A201FB"/>
    <w:rsid w:val="00A23BDA"/>
    <w:rsid w:val="00A24A67"/>
    <w:rsid w:val="00A2672D"/>
    <w:rsid w:val="00A55B64"/>
    <w:rsid w:val="00A61CD6"/>
    <w:rsid w:val="00A67E1B"/>
    <w:rsid w:val="00A82CF7"/>
    <w:rsid w:val="00AA05DA"/>
    <w:rsid w:val="00AD21F0"/>
    <w:rsid w:val="00B246F0"/>
    <w:rsid w:val="00B417A7"/>
    <w:rsid w:val="00B44C45"/>
    <w:rsid w:val="00B5529C"/>
    <w:rsid w:val="00B629A5"/>
    <w:rsid w:val="00BC6DBF"/>
    <w:rsid w:val="00BE3E09"/>
    <w:rsid w:val="00C07C5A"/>
    <w:rsid w:val="00C10705"/>
    <w:rsid w:val="00C14FAC"/>
    <w:rsid w:val="00C157C0"/>
    <w:rsid w:val="00C33788"/>
    <w:rsid w:val="00C36258"/>
    <w:rsid w:val="00C40343"/>
    <w:rsid w:val="00C467F6"/>
    <w:rsid w:val="00C53460"/>
    <w:rsid w:val="00C62BCA"/>
    <w:rsid w:val="00C650BB"/>
    <w:rsid w:val="00C67A7C"/>
    <w:rsid w:val="00C80222"/>
    <w:rsid w:val="00C95D12"/>
    <w:rsid w:val="00CB0C96"/>
    <w:rsid w:val="00CD5E9E"/>
    <w:rsid w:val="00CE4D05"/>
    <w:rsid w:val="00CF00FE"/>
    <w:rsid w:val="00CF1EEF"/>
    <w:rsid w:val="00CF69A3"/>
    <w:rsid w:val="00D02801"/>
    <w:rsid w:val="00D12957"/>
    <w:rsid w:val="00D223C5"/>
    <w:rsid w:val="00D341BC"/>
    <w:rsid w:val="00D4357A"/>
    <w:rsid w:val="00D5662A"/>
    <w:rsid w:val="00D62EF1"/>
    <w:rsid w:val="00D66876"/>
    <w:rsid w:val="00D86838"/>
    <w:rsid w:val="00D97062"/>
    <w:rsid w:val="00DE6211"/>
    <w:rsid w:val="00DE799B"/>
    <w:rsid w:val="00E21A4E"/>
    <w:rsid w:val="00E23335"/>
    <w:rsid w:val="00E540AA"/>
    <w:rsid w:val="00E56169"/>
    <w:rsid w:val="00E62F8C"/>
    <w:rsid w:val="00E679F5"/>
    <w:rsid w:val="00E77F87"/>
    <w:rsid w:val="00E862B1"/>
    <w:rsid w:val="00E91093"/>
    <w:rsid w:val="00EA7DEA"/>
    <w:rsid w:val="00EB05BF"/>
    <w:rsid w:val="00EC73A9"/>
    <w:rsid w:val="00EE0941"/>
    <w:rsid w:val="00EE188F"/>
    <w:rsid w:val="00EE6697"/>
    <w:rsid w:val="00EF3D10"/>
    <w:rsid w:val="00EF61FA"/>
    <w:rsid w:val="00F118F9"/>
    <w:rsid w:val="00F21B35"/>
    <w:rsid w:val="00F328C4"/>
    <w:rsid w:val="00F34346"/>
    <w:rsid w:val="00F67EA8"/>
    <w:rsid w:val="00FF2900"/>
    <w:rsid w:val="39DD2364"/>
    <w:rsid w:val="4D9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5514A"/>
  <w15:docId w15:val="{29727781-7DD4-4EE9-B3F3-8DC68040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F32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ljjyxh.org.c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LH</cp:lastModifiedBy>
  <cp:revision>29</cp:revision>
  <dcterms:created xsi:type="dcterms:W3CDTF">2021-03-02T03:09:00Z</dcterms:created>
  <dcterms:modified xsi:type="dcterms:W3CDTF">2022-03-09T01:49:00Z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