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0"/>
        <w:gridCol w:w="5534"/>
        <w:gridCol w:w="3632"/>
        <w:gridCol w:w="1458"/>
        <w:gridCol w:w="1500"/>
        <w:gridCol w:w="1387"/>
      </w:tblGrid>
      <w:tr w14:paraId="1532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4081" w:type="dxa"/>
            <w:gridSpan w:val="6"/>
            <w:tcBorders>
              <w:top w:val="nil"/>
              <w:left w:val="nil"/>
              <w:bottom w:val="nil"/>
              <w:right w:val="nil"/>
            </w:tcBorders>
            <w:shd w:val="clear"/>
            <w:noWrap/>
            <w:vAlign w:val="top"/>
          </w:tcPr>
          <w:p w14:paraId="3CEC6CCA">
            <w:pPr>
              <w:keepNext w:val="0"/>
              <w:keepLines w:val="0"/>
              <w:widowControl/>
              <w:suppressLineNumbers w:val="0"/>
              <w:jc w:val="center"/>
              <w:textAlignment w:val="auto"/>
              <w:rPr>
                <w:rFonts w:hint="default" w:ascii="Arial" w:hAnsi="Arial" w:cs="Arial"/>
                <w:b/>
                <w:bCs/>
                <w:i w:val="0"/>
                <w:iCs w:val="0"/>
                <w:color w:val="000000"/>
                <w:sz w:val="32"/>
                <w:szCs w:val="32"/>
                <w:u w:val="none"/>
                <w:lang w:val="en-US"/>
              </w:rPr>
            </w:pPr>
            <w:r>
              <w:rPr>
                <w:rFonts w:hint="eastAsia" w:ascii="Arial" w:hAnsi="Arial" w:eastAsia="宋体" w:cs="Arial"/>
                <w:b/>
                <w:bCs/>
                <w:i w:val="0"/>
                <w:iCs w:val="0"/>
                <w:color w:val="000000"/>
                <w:kern w:val="0"/>
                <w:sz w:val="32"/>
                <w:szCs w:val="32"/>
                <w:u w:val="none"/>
                <w:bdr w:val="none" w:color="auto" w:sz="0" w:space="0"/>
                <w:lang w:val="en-US" w:eastAsia="zh-CN" w:bidi="ar"/>
              </w:rPr>
              <w:t>重点</w:t>
            </w:r>
            <w:r>
              <w:rPr>
                <w:rFonts w:hint="default" w:ascii="Arial" w:hAnsi="Arial" w:eastAsia="宋体" w:cs="Arial"/>
                <w:b/>
                <w:bCs/>
                <w:i w:val="0"/>
                <w:iCs w:val="0"/>
                <w:color w:val="000000"/>
                <w:kern w:val="0"/>
                <w:sz w:val="32"/>
                <w:szCs w:val="32"/>
                <w:u w:val="none"/>
                <w:bdr w:val="none" w:color="auto" w:sz="0" w:space="0"/>
                <w:lang w:val="en-US" w:eastAsia="zh-CN" w:bidi="ar"/>
              </w:rPr>
              <w:t>课题汇总</w:t>
            </w:r>
            <w:r>
              <w:rPr>
                <w:rFonts w:hint="eastAsia" w:ascii="Arial" w:hAnsi="Arial" w:eastAsia="宋体" w:cs="Arial"/>
                <w:b/>
                <w:bCs/>
                <w:i w:val="0"/>
                <w:iCs w:val="0"/>
                <w:color w:val="000000"/>
                <w:kern w:val="0"/>
                <w:sz w:val="32"/>
                <w:szCs w:val="32"/>
                <w:u w:val="none"/>
                <w:bdr w:val="none" w:color="auto" w:sz="0" w:space="0"/>
                <w:lang w:val="en-US" w:eastAsia="zh-CN" w:bidi="ar"/>
              </w:rPr>
              <w:t>2026</w:t>
            </w:r>
            <w:bookmarkStart w:id="0" w:name="_GoBack"/>
            <w:bookmarkEnd w:id="0"/>
          </w:p>
        </w:tc>
      </w:tr>
      <w:tr w14:paraId="11B1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9EBA5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序号</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7829B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课题题目</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FA8DD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工作单位</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2A293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课题主持人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6E4CE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是否青年专项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795A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课题类型</w:t>
            </w:r>
          </w:p>
        </w:tc>
      </w:tr>
      <w:tr w14:paraId="79AA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0C0CE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A5363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五育融合视域下视障多学科教学思政资源开发与应用研究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4DF11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哈尔滨市特殊教育学校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D32C0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DC9781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084B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80F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30A06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2378E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新课标视域下初中课堂教学评一体化实践研究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90F39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巴彦县兴隆第二中学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CE234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DAC2BD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17B5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F63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4815C6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A91AE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九年一贯制学校德育与思政课程一体化实施策略的研究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69C54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B9846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郝岚</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BB014E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9DAE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225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9A009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5A2EA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核心素养导向下初中班主任有效沟通策略的研究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2909E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哈尔滨市第一一七中学校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71D46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韩玥</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C166A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53A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DCE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6E7FCE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8944C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AI支持下促进学生个性化学习的教学设计研究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D4D7F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哈尔滨市保国第一小学校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64122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闫城钰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8F212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2530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5F1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C20CB3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B06F2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核心素养导向下初中英语学生思维品质培养路径实践研究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06B0F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1C9DB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刘璐</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2D912A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BBDF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EE6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1778E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3D989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AI赋能县域高中化学实验教学的实践研究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B3C78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尚志市尚志中学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B7495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张书强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4807E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C8A1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792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7A27B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0884F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课程思政背景下“三四三”研修模式提高教师思政能力的路径研究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F2A3E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哈尔滨市团结中心校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811E9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郭新玲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A2A3E4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9EA2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27F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692962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4D769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九年一贯制学校冰雪文化跨学科主题学习的行动研究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D4A76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C204C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周祖秉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4B1CD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7992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DE3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CC1B3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80F89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AI赋能高中音乐鉴赏课项目化学习的实践研究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756F6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69A7C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宋明明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F126EB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9B7E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77F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97037E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14995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中小学美术课堂中红色文化视觉符号的转化与教学实践研究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18E6E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820B5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冯双双</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00044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904A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7B7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6C9A3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A04EC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问题链驱动的初中数学深度课堂构建与实施研究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DB813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95652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高海霞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59911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FAF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D3C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B5ED2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2457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五育融合视域下中小学腰旗橄榄球进校园实践路径研究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E7017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哈尔滨市道里区榆树镇中心校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2F32E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李宇</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A0C5D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EC88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0A8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177F7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F6962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AI循证教研驱动下教师课堂教学行为优化与质量提升研究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9A15C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66A50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刘莉春</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B264B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EFF3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94D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0A24AD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5258A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基于人工智能的哈尔滨城乡小学英语分层阅读教学实践研究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DCA98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38B41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BC78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0C55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BF9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7966A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E76EE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深度学习视域下的小班额高中英语教学策略研究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6AE46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23F31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陈永红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A7B37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9F5C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0F5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74C15B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0ED5D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AI赋能下高中数学靶向教学提质的策略研究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B73CD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哈尔滨市第二十四中学校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532D2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吴丽娜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841A1F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45D6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3A3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6E92C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079AB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小学英语课堂教学中渗透思政元素的实践与融合策略研究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E16ED8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大庆市直属机关第二小学校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C7B94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88E17B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38D0A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69D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EB3C3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6F18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基于教学实践的孤独症儿童感觉统合失调多感官干预方案研究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C977B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安达市特殊教育学校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6B965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冯玉爽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8101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7C76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6E5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A0AE8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8FFDC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AI赋能教学评一体化数学教学实践与研究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BEC75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齐齐哈尔市第三十四中学校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19DCB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马静微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812D6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859F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B13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65A1D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B8B79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生活化游戏提升学前儿童数学逻辑能力的幼小衔接实践研究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301D1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牡丹江市幼儿教育中心</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2F2F0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王俐茗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8E12B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EF9B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271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E57B7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8843F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新高考选科模式下的高中地理班本化教学策略研究与实践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3B433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F32D7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佟晓明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1F99C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AC7F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919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4BDCF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0F76F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北大荒精神融入学校思政教育的路径探索</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5D1A3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讷河市红五月学校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C0F42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缴林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E71EE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CC54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CDF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0FEC6A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27B67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AI赋能下小学数学“学思融合”提高教学质量的策略研究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B3EDE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哈尔滨市教育研究院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B3640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高崇辉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FD590A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31B9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7E8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71CB0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4F791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边境农村小班化课堂教学改革管理与实践的研究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118FB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鸡东县永和镇学校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D64F7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朱宁</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C1EBC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2AF6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ED8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2E69E4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438F6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小班化教学空间中跨学科主题学习的场域构建与实践探索</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96C6A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抚远市第二小学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2AAFF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程玉恒</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74BBC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685F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869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65D1F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7C5B9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数智赋能高中古诗词“家国情怀”精准教学实践研究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73E73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哈尔滨德强高级中学有限公司</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54782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韩雲鹏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9E1B0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37D9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71E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78FB7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E5447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冰雪文化赋能高中体育思政教育的实践路径研究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E0B59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408DA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欧禹硕</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1F85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A6E3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911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5C3D48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26014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中医药文化赋能中小学劳动教育的实践研究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669C4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牡丹江市海南朝鲜族乡汉族中心校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FEE16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臧玉荣</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0B5D6D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857C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737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A1956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1359E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高中生物课堂教学中思政教育资源的开发与应用研究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30C4A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1346C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梁晶</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42E5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C94D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6E7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5E1F38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D14B4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小班化视域下农村初中物理分层任务驱动精准教学实践研究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8A8D9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哈尔滨市呼兰区沈家中学校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5A65B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杨春宇</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B929C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4750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FCD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1F9135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715F6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AI赋能下高中生个性化学习路径与创新思维发展研究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1C456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铁力市第一中学校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2F49F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张雪飞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E0C5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E543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58C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484A9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5FA85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高中历史“问题链”设计模型与思维课堂实践研究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7A8FC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8BCA5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关佳兴</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8CFFD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72D3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FEA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A1DA7B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69E69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“首课思政”理念引领下的小班化课堂教学模式创新研究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CDB8E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大箐山县朗乡小学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A6DD9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尹春明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DD142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D1ED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669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66AB89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41BDA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基于小学校园生活场景的“五育”常态化融合机制研究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9276C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丰林县新青永红小学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59842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宋守庆</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AB953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14AC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F4F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F291B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6ED11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初中生物教学中健康生活理念的渗透研究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6E4C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大庆市三永学校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8644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池晓雪</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2115A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C6D0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936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9570A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75391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小班化教学中AI情境创设与任务驱动融合的课堂实践研究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AB917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D0FC1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燕全山</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2AA312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1428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1BD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82AD5E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043ED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体教融合视域下青少年冰雪运动员双轨成才路径构建与实践研究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E5949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哈尔滨冰雪运动学校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8AC17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王艳娜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703C1F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9A04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18C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CEB15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5A63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核心素养导向下高中英语阅读课与综合素质评价融合的实践研究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FEBFC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伊春市友好区第三中学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A503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宋彦成</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67914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8494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236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DD0368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30B11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新课标背景下小学“音乐-古诗词”跨学科融合教学策略研究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0D0ED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宁安市东京城第二小学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1FEF5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F02E2E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62AE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FFC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03949D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28172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小学低年级语文非书面作业的系统化设计与区域推进实践研究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56799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牡丹江市阳明区教育局</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27FF9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刘科慧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5C075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C745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574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79CF5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94589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核心素养导向下初中物理生活化教学策略与实践研究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05863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宾县宾西镇中学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0EF87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齐占波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13185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92394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BF1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1B806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981C1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伊春冰壶运动赋能高中物理的项目式学习课程开发与研究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971CC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BB041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78D9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319C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92A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290C7C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7EF6F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五育融合视域下边境线“小八连班”班本课程构建的实践研究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15891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黑河市实验小学（黑河民族小学、黑河市实验教育集团本部）</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8BD5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徐桂香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B5D19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E8F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CAF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ED26D0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B1596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初中学科教学中融入心理健康教育的实践研究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B39EC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9DDFA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环宇</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64F7BC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02596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0AF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1A46C1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13EE5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家校共育促进学生心理健康发展与学生自我成长的实践研究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9791A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拜泉县育英小学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2E000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张宝丽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E28520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A9A4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C1B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20703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88948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五育融合视域下小学多学科协同综合育人的实践研究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410A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4FAB3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姜婷婷</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9B508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F244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325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F35CE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A0E57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多学科协同视域下劳动研学与思政教育融合项目设计与实施研究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5D6DE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宁安市教育发展服务中心</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4CD6F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张蕾</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25CDC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6894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4CC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00D6C4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F778A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基于产业转型的高中政地融合乡土课程开发研究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17A6D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EFFD3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董德礼</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E0773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A45D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88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0C211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4BAAE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赋能下高中幸福语文辩论式大单元教学与作文转化研究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03232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齐齐哈尔市第一中学校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F965D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董海霞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923498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E95D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FE5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0FF203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B928B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初中小班化教学模式的构建与实践路径研究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79214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汤旺县第三中学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43AD0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侯兆坤</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19387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921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16A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47EA9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8F0B3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数字化背景下普通高中分层作业精准设计与应用研究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7754D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黑龙江省伊春市第一中学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91CD0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付国军</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0C0CA3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1921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409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A29D3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4C72B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国门小学冰雪体育与红色德育融合育人路径研究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389C4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FF3C4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赵春苗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D7C1E6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671A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225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D803F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B2CE9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指向深度学习的教学评一体化单元整体教学设计的研究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90CD2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哈尔滨市风华诺丁山学校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CDE59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王丽娜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4B540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21E50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4CA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F7A452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7F1CA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基于AI赋能的九年一贯制数学综合实践任务与创新思维发展研究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2622F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鸡西市新兴实验学校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192F3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吕枫</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6F3D2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0458B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716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141757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001DA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核心素养下“教-学-评”一致的初中物理逆向教学四阶段模型研究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605EA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93877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伊枫</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081DB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7041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262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4319C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63947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依托AI赋能高中政治课堂互动实效的实践路径与案例研究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5AFA7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海林市高级中学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DE616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胡立志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35B80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B59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0D2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EF170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96AD5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三全育人视域下小学思政金课一体化建构与实践研究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8EACD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集贤县第四小学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7D086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胡丽丽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57ABAD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1B46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A2C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5D121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3B835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核心素养视域下高中体育课堂有效教学策略研究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985A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五大连池市实验中学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6FEFA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高春雨</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1E5E0F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16F8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52F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06BFE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A26A5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党建引领下的初中学校大思政课一体化创新研究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CE015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讷河市第三中学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30C7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杨海青</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4D05E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2D0B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D3B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1C625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62A81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核心素养导向下初中化学实验教学创新策略研究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64A3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克山县第四中学校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90B21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贾俊英</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9A6F9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0CCA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E13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82BD2F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594D1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大庆市家庭教育全链条课程体系构建与实施研究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0D92C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83946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李锋</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CE93C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291A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92A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C1906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B2F34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高中物理低成本开发实验的开发与实验创新的研究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DB693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06067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马云峰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4AC18C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88A8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B5F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8340A9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24725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多元课程融合视域下高中学生德育评价体系构建的实证研究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36C27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牡丹江市第一高级中学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F7258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安云鹏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A0249B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AB2B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A48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438B5D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5C07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县域特殊儿童早期融合教育干预模式与转介机制研究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C3F71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杜尔伯特蒙古族自治县杜尔伯特镇中心幼儿园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FF930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郭健</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7E8E9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15DF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AAC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FD3B5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F641D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核心素养导向下跨学科融合学习的设计、实施与案例研究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1FCBB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方正县第一中学校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6DDFA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孟凌玲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A0C0EE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BD39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56E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0D099B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93163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核心素养视域下义务教育小班化教学的教学策略与实践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AC5F4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鹤岗市第十八中学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F689F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7740D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5C13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FC0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39EE1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3EB56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AI赋能小学高年级语文读写融合的教学策略研究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ECE64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大庆市八百垧第五小学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20B82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李铁龙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82BC4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02B4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8BE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9052B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D0A95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AI赋能农村小学跨学科思维型课堂实践研究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19951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哈尔滨市香坊区幸福镇中心校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86C52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252E0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9516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270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F40B7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1C6FA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核心素养导向下小学语文翻转课堂本土化教学实践研究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4DA7C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大庆市东湖第二小学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27421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王鑫</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C8D78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68C85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DCC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DADF99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31D8D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本土化视角下孤独症学生生活型职业课程实践研究与路径探索</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E5A08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鸡西市特殊教育学校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8E103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蔡兴男</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19845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AF2A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D6C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5F7154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1DF08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大思政背景下中小学课程思政的实践研究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DF23B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51D4D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李发</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95E46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AF5D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382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AD09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33874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“多模态AI工具+数智资源”赋能高中化学精准教学的实践研究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3D80A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牡丹江市第三高级中学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59A95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苍爱杰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580A3D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847E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96F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8E94F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4C074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小班化背景下农村小学差异化教学模式的实践研究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42AB0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哈尔滨市团结中心校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5E357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富迪</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5A9C4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B961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80E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FCAAC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C985E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数智化赋能初中语文全景化评价“魔方”的实践研究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49C38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黑龙江教师发展学院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AF57C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赵宏国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C31B9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5035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B1B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C4618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7279A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核心素养导向下小学中高年级跨学科融合教学的实践研究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017C3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七台河市第六小学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0CBBC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王美霞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2B0D1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C3C0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B05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4E235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8ACAA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AI赋能普通高中差异化教学的课堂实践与效果评估研究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07929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伊春市金林区第四中学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E37A8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AFC31B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160B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029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0977D2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F45E9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大思政背景下中小学跨学科课堂融合实践研究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8D4D9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伊春市教育研究院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33C058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徐冬梅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9456D5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F093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08B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D9D51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79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997A5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五育并举导向下数字赋能与学科融合的特色劳动课教学实践研究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2663D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哈尔滨市南岗区中小学生综合实践学校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59BDB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曹征</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30FE3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2B661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DED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9753A0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EDCEF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基于核心素养的高中生物学实验教学创新策略与实施路径研究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73503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27874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董玉成</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226CA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3D363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999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E78BB3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B6DB9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农村薄弱小学小班化课堂分层任务驱动教学的实践研究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4A3D8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哈尔滨市香坊区向阳镇中心小学校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161B5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刘智辉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1F2D6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0626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E4C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6278D5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80A50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初中思政课一体化创新与“大思政课”品牌建设的实践研究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06951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牡丹江市第四中学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6E08F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姜宇</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596076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3119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D0D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6CDB72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B0059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核心素养导向下小学语文跨学科实践活动设计与实施研究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323EE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E9BD1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何香怡</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B0787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3D91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017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CD9761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BACFA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AI赋能下初中英语听说口语表达课的实践研究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7F717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B4CFD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王伟婧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8BEBA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970A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F02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DCBAC0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375DA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生成式人工智能赋能初中历史学科核心素养培养的实践研究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CF48CC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411B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5BD273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C502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CCF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62571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D4A19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AI赋能课堂教学质量提升的实践策略研究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78627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龙江县山泉镇柳树学校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5A695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程之夏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4093F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85A19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EF4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19B573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A3795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黑龙江省红色资源融入中小学课程教学案例研究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B855E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林甸县花园镇中心小学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34E4D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赵月</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8C5BF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07A6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9A3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E47FC3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16B0D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核心素养导向下乡村思维型课堂的实践与路径研究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8A419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甘南县宝山乡胜利学校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31355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曹文红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B1C46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9BC56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838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FAD69C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89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BF2F2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高质量发展背景下幼儿园项目式课程的开发与优化实施研究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AFDCD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佳木斯市教师发展学院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67BFC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邢妍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640B1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F9D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844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CAA2B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DA773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AI赋能项目式学习在综合实践基地的实践研究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27781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大兴安岭地区中小学综合实践学校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9171B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徐洪利</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3F07A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0A40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356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8A787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2A18A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构建指向深度思维的初中化学“三阶两链”AI支架教学策略研究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00F22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牡丹江市实验中学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99ABD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赛贵芳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E3B81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FE23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5D6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856EC7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ABB4B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人工智能视域下优化中小学体育教学策略的研究与实践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DF6B0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哈尔滨市香坊区朝阳镇中心小学校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2F0A2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478F96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56F7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8EB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495672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3ECB8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基于培智类学生优势感官的AI互动教学资源应用实践研究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ED9AF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哈尔滨市启迪学校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AAA94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李璐瑶</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06095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6F26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8BA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A07026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A46AD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幼小衔接劳动教育中核心素养的阶梯式培养策略与实践研究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2DE5D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哈尔滨市兴华小学校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1A89A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EF11C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9938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F40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0BF13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0A38E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AI赋能下初中生物核心素养发展的课堂教学路径与实践研究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DC242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D0458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孙梦阳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E4584D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BE77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F68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4071D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7145D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信息技术视域下小学语文课堂教学策略的实践研究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AE931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哈尔滨市阿城区实验小学校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BA2B7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6D26A2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2E7D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433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1F4FC1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7FF3F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以分层、协同、赋能为导向的中学教师数字化转型的生态化路径研究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05F75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大庆市第三十六中学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91ED4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赵丽娟</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10970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B2CE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7B3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6618C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E418F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服务县中振兴的初中语文教师教材能力三维互促培养的区域实践研究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B552E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3ACCB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任颖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C4E82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CE8F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F10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8FE40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99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FF720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初中物理基础概念教学中具象思维向抽象思维转化的研究与实践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45579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哈尔滨德强学校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081FB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崔德皓</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38739F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818D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5B2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CDAFD9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80B3C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五育融合视域下高中音乐特长生“一生一策”精准育人模式研究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2D8D3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大庆市第二十三中学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2A71E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王思憧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2733E2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BAC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3F7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BF083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16319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小学英语情境化教学提质增效的实践研究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45F03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七台河市第七小学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3C3C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侯艳龙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31291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FF1C3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A41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A00460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0DDE4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AI赋能小学生创意表达素养培育策略</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CF147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加格达奇区育才小学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2031F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杨庆云</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03AA8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861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B35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979CB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40295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AI赋能初中课堂教学精准提质的实践研究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51A0F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哈尔滨市星光中学校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B0B0E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冷晶</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A1A783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379CD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2CB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D6EB32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7D4E3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产出导向视域下师范院校物理微格课程教学改革的实践研究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3E1A7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F6D58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44905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40E0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030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BFA4B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24314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黑龙江红色资源融入小学综合实践活动的主题设计研究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361C4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哈尔滨市第二实验学校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518ED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9882F0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03E9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DD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A0666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FD5B2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“双减”背景下思维型作业设计与创新能力培养的实践研究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B6BE3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绥化市北林区张维镇中学校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727F6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孟宇婷</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330A1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D5D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D90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5D8E1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835AB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核心素养导向下小学道德与法治课堂教学转型的大单元设计策略研究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0C738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哈尔滨市南岗区教师进修学校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ED71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宋楠</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1B568E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FDA0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D68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1E218C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42BDC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AI赋能下小学古诗词情境化教学精准提质的策略研究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6FB20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D403F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张艳艳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20B7B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5F79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63E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FDA261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109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14D59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五育融合视域下中小学体育教学育人策略研究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41E4B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59E7A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李玉坤</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048D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23BA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85E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A3E59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5F8D5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AI+心育教联体：初中校家社协同心理健康服务体系的构建与实践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84347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45001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吕桂香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6E01A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408EA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F41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E4396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18080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中职英语跨学科融合与核心素养培育实践研究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449EF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甘南县职业教育中心学校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89CF6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黄银丹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56FF9B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5AE6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2DB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47DF0F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9A852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AI技术支持下高中英语阅读课堂分层教学精准实施研究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53A8D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33E20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杨丽丽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095D20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960F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BD2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290F0E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7C9CE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项目式学习在县域初中物理学科教学中的实践研究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236A1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方正县教师进修学校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C20CF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齐海博</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AA78FB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11C2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A92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3E1AFF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D9964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思政引领下红色研学赋能中小学德育实践的路径研究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9E144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哈尔滨市第八十六中学校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1463C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石庆富</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69AF0E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E08A5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EE1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88744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113DC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思维型教学赋能初中英语“读-写-评”闭环教学的路径与策略研究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149A4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哈尔滨市第四十九中学校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3BDE6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褚衍萍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FB9401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0D30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548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B9E39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12EB7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AI辅助下高中数学解题的“语文式讲评”策略实践研究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9834F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齐齐哈尔市恒昌中学校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A873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王开明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92AF7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2875C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E5F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9777B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8242B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内生视域下普通高中“研究”赋能育人体系建构研究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F68609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黑龙江省实验中学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1994F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孙景峰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500DBA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270E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6AD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1AC36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59294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AI智慧体在孤独症儿童绘画与手工教育教学中的应用研究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A1E58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富裕县特殊教育学校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18386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55D78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15EC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D29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33A12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119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20BE1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数智赋能视角下九年一贯制科学课程设计与素养衔接实践研究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1015C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哈尔滨市松南学校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11B3C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蒋彦宏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2E8DAF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68A8A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E55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A6F62C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B85B5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基于创新人才培养的贯通式AI教育体系的校本构建与实践路径研究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0BD13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DF4DE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魏代强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0835B7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35AD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40C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CE90F6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E8769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新课标背景下初中数学跨学科主题学习设计与实施研究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6B5BB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0E0BA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A6B44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341C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5DC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C26D44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20686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3—6岁特殊儿童早期干预与学前教育有效衔接机制研究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5A532A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宁安市特殊教育学校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8ACA7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吴秋霞</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69DA0F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A10E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689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7E98B4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B72C6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基于“和合文化”引领下初中德育常规管理与心理育人实践研究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12803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哈尔滨市第五十五中学校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778EF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李雨濛</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0DD3B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0A56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1E5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A8F0C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216D70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基于AI可视化工具的小学数学STEAM活动设计研究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5220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哈尔滨市新华小学校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24011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祁子馨</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466C2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B3F6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AA2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441AA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03F5B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数字化教学工具在高中化学教学中的开发与应用研究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0ED8C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哈尔滨市第一六二中学校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7334D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匡晶</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6FF3A4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1DE38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0C3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BE6012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C94A2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大思政视域下小学道德与法治跨学科融合育人的实施策略研究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DE462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哈尔滨市复华小学校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54CF6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曲微娜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AEBBE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ACE1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92C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B46FB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51590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县级幼儿园教师游戏活动设计能力培养实践路径研究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E7648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杜尔伯特蒙古族自治县杜尔伯特镇中心幼儿园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9AB84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许俊玲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D1B3FC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75FD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E41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3E8B6F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E1265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义务教育小班化课堂中分层任务驱动教学的实践与成效研究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0114A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大兴安岭地区呼中区第一小学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B8037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孙铁春</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B7F2CB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0B53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44E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F212B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129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B814C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核心素养视域下高中语文经典诵读“四维四级”评价模型建构研究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1C52F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汤原县高级中学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3005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戚丽娟</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159264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CCCC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F67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EEC41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088752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数智化背景下中小学自我服务劳动教育多元协同模式的实践研究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905F9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哈尔滨市阿城区教育综合服务中心</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BC7A1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2523DA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E3BA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454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ABBCC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6B1D5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县域高中跨学科教学的研究与实践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E21CB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伊春市友好区第三中学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B673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郭卉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ABAB83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0804DA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204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84A2F9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B4111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核心素养导向下的初中语文单元整体教学实践研究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7C201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北安市第二中学校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8787B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67D746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83AD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0DD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E873F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7945B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家园协同下幼儿劳动实践与生活自理能力整合培养的行动研究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17FAA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杜尔伯特蒙古族自治县泰康镇天湖幼儿园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B410EF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吉丹丹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D4A6E1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C384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5B3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050AAB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681E3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深度学习视域下初中语文阅读教学策略研究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51B97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EDD5A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迟文秀</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B6CAF7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29242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EB9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23DEAA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4B8C6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核心素养导向下初中跨学科课后服务与创新思维培养研究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46D92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11DCB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郑玉强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33EB5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16FB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905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D51E6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043A6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核心素养导向下数字技术赋能农村初中数学差异化教学实践研究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FCE7E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东宁市绥阳中学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4C8AC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0C6D47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0A1A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B3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079FC1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F69B4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体验式学习在义务教育阶段学生核心素养培育中的创新应用研究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220F8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虎林市迎春学校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9BF42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王洪凤</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9BCFBE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E828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EFE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AE944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C17BB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边境初级中学思政教育与学科教学深度融合的理论与实践研究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F0924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黑河市第三中学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F042C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薛艳彬</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152F3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B0EC3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C74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BD374A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139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638B8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AI赋能县域高中数学探究式学习的实践模式与典型案例研究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FEBCE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FA07D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宛佳红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D720B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2C82F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3FC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A35530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FD0E7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新课标背景下AI赋能初中语文古诗词教学研究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FD549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487C1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李金泽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9DBC5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311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BF7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76987A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14D58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智能技术下高中数学个性化学习构建与学生创新思维发展研究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F4BFF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大庆铁人中学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E6B65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张少城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E0D7D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BB5C6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D59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D0683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A0BDC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基于核心素养的中小学冰雪运动课程体系构建与实践研究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C0217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E85A0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林永胜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48A302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81A35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E53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6E1AA8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11F8A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小学生隐性心理问题的班主任日常识别与疏导策略研究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858C1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大庆市直属机关第四小学校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938C8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吕福欣</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58332D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572B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A53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CEB92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9352F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小班化背景下本土红色文化育人模式的实践研究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4470AD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尚志市八一希望学校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243B0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何英</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DA4C37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9089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3EE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DEE13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1C589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基础教育阶段AI与课程深度融合的实践探索</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C61A9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哈尔滨市江沿小学校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DE0B4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李丽娜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6B7D7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8192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EE4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8BD86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1C943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三三六模式下小学高段数学融入STEAM跨学科教学实践研究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F51DD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嫩江市第四小学校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68590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崔丽萍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CA639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B3CE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046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9B8557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6AAF7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人工智能赋能初中跨学科主题学习课例开发的路径研究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61D71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佳木斯市第五中学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11F56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唐国明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CD082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3278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5A8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B323D8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56B51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AI教师助手辅助幼儿园集体教学活动有效性的实践研究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A3A4E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甘南县第六小学幼儿园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22BCE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0DE8A1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6213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441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7D0D1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149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040B0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基于“五红育人”理念的小学红色教学资源开发与应用实践研究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C4497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明水县滨泉凤亭小学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2AAB1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崔伟成</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3DA11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BADB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CF5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58F07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D6B96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新课标背景下小学数学跨学科主题学习的设计与实施研究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E1E37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0AC02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董岩</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11486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2670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185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77B7FC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6AD4D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数字史料赋能下跨学科融合教学实践能力创新研究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E656D3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大庆市第四十六中学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9B0C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李冬冬</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E6761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E8A8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F4E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337A6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3EB57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小学素养课堂“教-学-评”一致性策略与实证案例探究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15A2D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乌翠区乌马河第一小学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4E80E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2867D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7AC662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599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4F1F4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7B5BE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核心素养下初中生物生活化情境教学促进学生思维进阶的实践研究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47752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C22D4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李悦</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3BE037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7703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76B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271E7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FBCE9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学习者画像驱动的高中体育特长生文化课精准教学实证研究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E67D2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FB626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黄佳慧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363E15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617A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D24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B5A3D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F7828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“双减”下非遗传承融入基础教育美育课程的实践路径与新机制研究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B68A8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A8371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李皓月</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29D01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4E3E7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D69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EAA7AE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23EA0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AI赋能中华美育浸润的实践路径与创新研究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05C255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76ADF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DF5F9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0B97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7DC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3D0851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EBEA7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新课标背景下学科实践与跨学科主题学习的融合研究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E4BBE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鹤岗市第十八中学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0535F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马丽娟</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E93543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75090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488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F251A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BCCCC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融评于学视角下七年级英语3S思维品质培养路径构建与实践研究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C92850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富拉尔基区教师进修学校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8FFFD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张树巍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E8E26A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02AAF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171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E0447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159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184AB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赋能下高中音乐课堂教学精准提质的策略研究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C38C1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大庆市第三十五中学校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4A5F2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杨重磊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4A64F8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E32A7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866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1D99CE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70D797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智笔生花：AI赋能下的精准习作课堂革新</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803F7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大庆市乘风第七小学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737CF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刘洋</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DC738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EB092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715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5773F8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A7CB3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AI驱动下小学生高阶思维培养的游戏化学习设计与实施策略研究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35972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大庆市奥林学校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AE23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李丽娜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4AD314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34024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27F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DB4BCF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97FB6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核心素养导向下松果项目多学科融合教学策略研究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B6094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汤旺县第一小学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ECD2F9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戚怡</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C4E6A9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6172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428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43EC85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B4040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小班化教学课堂评价方式改革实践研究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6301C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通河县清河镇中心校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686B8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宋家梁</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14370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3407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783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904D2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F6A3B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跨学科实践视域下中小学生创新思维培养的教学改革研究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10951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6BFD2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董丽娜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B8F92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2C385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9BE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B418B7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DC09C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五育并举理念下幼儿园启蒙课程融合的实践研究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F0A02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肇源县第二幼儿教育中心</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D1287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钟文玲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BA29E9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A513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9F2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D7C5E2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9DB35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数智时代背景下区域初中“劳动+学科”融合课程的构建与应用研究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136BA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哈尔滨市阿城区金龙山镇中心学校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9646B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925A3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54B0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C5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F72D6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09DCE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生成式人工智能赋能高中地理教学的应用研究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7D9871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黑龙江省伊春市第一中学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4A036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69D6B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8878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96B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1247E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96706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边境县小学学科教学中渗透心育的本土化实践研究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E1083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嘉荫县第一小学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20862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庄严</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3E72B6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146C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4B8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AB29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169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946DB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五育融合视域下小班化体育学科项目式学习的实践研究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D144F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大庆实验中学附属学校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BB39A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552366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47AFD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626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3679B4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95236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体育学科核心素养导向下高中体育课堂教学策略与研究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C3191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9F5D4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王云峰</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B17D71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1EF9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78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A92C69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6EE74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人工智能赋能小学课堂教学与班级管理协同实践研究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ACF41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宁安市宁安镇红城小学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7A8A4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刘连君</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61AF0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CB13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AAC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FAD408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5AE47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以跨学科实践活动促进农村化学教师课程适应性的研究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B9A4E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FDF5FA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李春玲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F0113C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256C3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200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0CEEF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6D863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新课标下小学中华优秀传统文化跨学科融合学习设计与实践研究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2A3E6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海林市朝鲜族实验小学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4AC31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徐顺花</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EE456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83CD8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304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5C94F6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C6EDD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传统文化浸润下小学阅读实践活动的设计与实施研究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D8535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富锦市第九小学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0FD58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王庆双</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AD9A86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5AF4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B1D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4BC686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E6B68F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AI赋能基础教育课堂教学精准提质的关键路径与策略研究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C1B57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大庆市东湖第二小学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9877F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刘薇</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BAC79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4DC8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5DD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983475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F9446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红色基因传承视域下雷锋精神赋能小学理想信念教育的创新研究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8480CE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哈尔滨市雷锋小学校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2D092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魏丹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B44D97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856B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AC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18F64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02032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核心素养导向下小学低段语文单元教学向整本书阅读拓展的实践研究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C062B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哈尔滨市新疆第二小学校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C607C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吕新颖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5EF75C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C255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6F6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AB436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B2D81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AI+信息技术赋能初中实验教学的课堂实践与效果评估研究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8E40C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哈尔滨新区第一学校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EDB11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BC790F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28FDB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264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EF83B4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179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5695D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核心素养导向下的小学语文单元整体教学实践研究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1AAFF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大庆市龙凤区第五小学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CE2EC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杨扬</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0E8F47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A8D9F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D6D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24BB90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C54B7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五育融合视域下中小学生个性化发展策略研究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069B83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肇州县红旗小学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AAA9C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F0C63B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AEB3B3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287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F14E99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19E0C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双减背景下小学英语特色作业与学生创新思维发展适配策略研究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55F2D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大庆市龙凤区第五小学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26481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崔照沂</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30FF3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6A19A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279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3CE76A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B993A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小学思政教育与学科教学深度融合育人的实践研究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F71A1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大庆市龙凤区第五小学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B24246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塔磊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5D5758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3A3E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093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82DC5B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519F84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“五育并举”视域下基础教育劳动教育与学科融合的创新模式研究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D3130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哈尔滨医科大学附属幼儿园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69C5E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23B002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F0C4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6CE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C67E05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31DDC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核心素养导向下小学跨学科主题学习的实践路径研究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C9DE0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海林市长汀镇马厂小学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443FE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刘安顺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21DE81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EF330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9CF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717816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F8F7C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核心素养导向下中小学德育与学科教学深度融合的实践路径研究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AF88F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绥化市北林区三河镇中心小学校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C26C39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王金龙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5FB669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1177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84E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F13FC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52E8D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中华优秀传统文化视域下普通高中礼文化课程建设的实践研究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3FF7F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329C9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268979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FAE12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C4D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A7862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E9587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核心素养视域下小学语文跨学科主题学习的教学实践研究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03EE5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讷河市城南中心学校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7FDA2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96DFB6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D8B9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64B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55056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A8D2C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AI赋能高中物理差异化教学的课堂实践与效果评估研究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98BE5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哈尔滨市第三中学校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A0F66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59DF18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638DA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A56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CD3F46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189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D5127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“三学三思”视域下数字技术赋能小学课堂教学实效的实践研究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9E9A8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5E5C2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11F1A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005BA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C43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985BF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40B23C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AI教师助手赋能农村课堂提质增效的研究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5D6C1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龙江县哈拉海乡中心学校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1A1E7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张秋影</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DFF55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1F14B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531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5C923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733C10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数字化技术推动东北抗联精神融入小学课程教学的实践研究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2DDC4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汤原县实验小学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88A1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李丹丹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5A5D72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78ADE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BCA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0F063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34BCB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初中跨学科主题学习的课例开发与实施策略研究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125A7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桦南县驼腰子镇中学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92008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刘泽众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975B0F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C9071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80B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233462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9869F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高中多学科融合背景下“课程德育”的实践研究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315CE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68E93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夏秀娟</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21DB7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74CF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84A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8C417D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418AE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知行合一：立德树人视域下思政课堂与德育活动融合的实践路径研究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43EF1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6C754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C071FF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BB2F5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2EC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778401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15BE3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基于宏微结合的钠和氯单元教学逻辑重构与实践研究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96187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6887F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李鑫</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636FD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62FF3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892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CAEE10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9A1D0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人工智能赋能小学数学个性化教学实践研究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AD2ABD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7A2611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张丹丹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9339E2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4F9CE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303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61B24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F1047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小班化背景下学生学习方式转变的实践路径与策略研究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59DE5E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漠河市阿木尔中心学校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B95C3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朱春晓</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3E29A2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2F69A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3C1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1EC11E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64299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核心素养下初中语文“文学阅读与创意表达”教学评一体化策略研究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449B17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CBE0E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汝文凤</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498669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48490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6FA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625F3F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199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23AE5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“双减”背景下小学数学作业设计与学生思维发展的行动研究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4DCA2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五大连池市实验小学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E8DB4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曲圣超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8BA3D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89B78C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1F2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65C710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E549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赋能课堂精准教学与质量提升路径研究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5768D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讷河市第五中学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D9EEE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徐晓波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54EA4E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A06D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0B0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47F69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12DD5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五育融合下深耕龙江冰雪文化发展小学生核心素养的实践研究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1976A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B9472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张瑞雪</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485DE1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9109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D88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C75BE4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4508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AI技术支持下小学语文“情境化+个性化”教学模式策略研究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9FD440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丰林县新青永红小学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12AEC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吕惠玲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0EEAB2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87FC3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CBC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11BCCD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D249E1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数智赋能下的中华优秀传统文化与小学语文教学融合创新研究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3412A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哈尔滨市赵一曼红军小学校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BFA238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姚佳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76928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3DA6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CE4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69DC6E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15257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游戏化教学在幼小衔接中的应用与实践研究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70D9C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牡丹江市东安区光华小学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B18D0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DA2E3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AB3CE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A82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1AA274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E1241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核心素养导向下小学课堂教学转型的策略研究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C11512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38978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左琳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DC5AD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C1E6A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168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408A1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B8FA0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边境县家校社协同育人的 “双力”提升行动研究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D75B8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虎林市教育局</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168167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焉正与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3A3782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B220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DB3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DEA66F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8608D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以七色阳光卡为载体 落实立德树人成效评价的实践研究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EFA1A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林口县古城镇林业小学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309FA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肖庆光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7CA7ED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7744B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0DF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127C2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89AE9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五育融合导向的小学综合实践课堂综合育人实践研究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BCC6A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嫩江市第一小学校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158E7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范丽方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5EC25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B37BC3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DA0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93CAEC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209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E9AE3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项目式学习在农村本土化中学学科教学中的实践研究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F142A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讷河市孔国乡进化中心学校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6B828A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侯桂玉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7285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210F6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E92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3F38F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4F16D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AI赋能下基础教育课堂教学精准提质的策略研究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BD34F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F2C77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于志梅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490299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3114B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C3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3962C5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19AE7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小学体育“学练赛评”一体化教学的实施路径与策略优化研究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BB6FD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哈尔滨市通达小学校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CF9B7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杜娟</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B2600C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98305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54C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39A16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70E57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核心素养下中考体育与健康考试评价制度构建研究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27B37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依兰县道台桥镇平原学校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DBB96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杨坚石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4ACBAA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372A5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DF8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6AB70B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C61D0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教研机构引领下的中小学“首课思政”跨学科教学实践路径研究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3C8F3B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伊春市金林区教研室</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C383B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马建华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4366CD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71F6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9DE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DA01C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3879A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劳动素养导向下的航模项目化课程开发与教学实践研究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99708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哈尔滨市双城区中小学生综合实践学校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EB5375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A10E2C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38744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B64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EDEF42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D43322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乡村文化视域下农村初中真情实感型作文培育路径研究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67D89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林甸县花园镇中学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2ED85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赵得娟</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9201CE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7845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259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5BE95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764C4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新高考背景下核心素养导向的高中校本化分层作业的设计与实践研究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727AE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0029C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丛培南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1973FA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90A12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E7C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9C6B8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AD7C3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五育融合视域下龙江文化融入初中多学科育人的实践研究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E5D1C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萝北县寄宿制中学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A3F3A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于文慧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EE3711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24CC4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BFD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2280A6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23A71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一曼精神传承与思政教育深度融合的实践与研究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1633C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哈尔滨市赵一曼红军小学校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0FA95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郝春光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9F4D6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B741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C28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9114B4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219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1539D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技术赋能驱动 整体建构落地：县域初中语文精准阅读实施研究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5B6DC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6D1BD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杨学林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DAD5B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87CC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0CE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C4B02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47B3B0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AI赋能下小学数学个性化学习路径设计与学生创新思维发展研究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40550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65DE41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付浩</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6702C7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57FA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B25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838F2E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1059D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基于AI技术的小班化教学与思政一体化融合路径研究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3C452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依安县第四小学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02876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胡明月</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F06CF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A8D8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E83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76EF22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BD6BFC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AI赋能初中历史跨学科主题学习的路径研究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C84DD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嫩江市大西江中学校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C0500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杨兵兵</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40CDE5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FB01D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B00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D0D03F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2E0E2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AI赋能农村中学自主互助学习型课堂个性化学习路径构建实践研究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D1F567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依安县新兴镇新兴中学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A0DDE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宋佳宁</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BE6003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0FF13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AA0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AB133A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B4FEE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义务教育小班化课堂中分层任务驱动教学的实践研究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2E8AE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依安县新兴镇中心小学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090518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王亚光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DC4F9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EA8C3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083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071B463">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EC58B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中小学教育干部项目式培训模式研究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0E0E5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62D37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孟庆焕</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CB534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D838CC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F6B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589EEA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77CDCE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人工智能工具在初高中地理衔接中的实践研究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CEC0A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哈尔滨市第一六四中学校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EACFB8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祝珊珊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FA087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CBDF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5F6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072603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78391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数智AI支持下高中英语教师跨学科融合教学能力发展模式研究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7994E0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哈尔滨市第六十四中学校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7268B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31CDD3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7CDF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623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0592A3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8B718D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基于学历案的小学数学学习共同体“教学评一体化”实践研究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D3BA3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哈尔滨市双城区堡旭小学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F90D34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于海超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306821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120A8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841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50FD4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229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9ABF2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核心素养导向下高中思想政治学科分层作业的精准设计与实践研究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21458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佳木斯市第十二中学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849A4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姜继秋</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6CCE7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4EE281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985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151D20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D1C94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小学科学AI生成性学习任务的设计与实践研究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5E192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大庆市萨中第一小学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6142FD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邸维佳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FC63DF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C32EF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30C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76B06A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F5ACD2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高中英语以读促写课堂写作即时精准评改的策略研究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3008C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0D2D4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17FBCB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9E176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34E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6867D8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70437B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核心素养导向下高中英语深度阅读教学评一体化的实施路径策略研究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67758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哈尔滨市阿城区第一中学校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96593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张悦</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DFC349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2A40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E70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3B6D5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233E2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心理育人视域下高中生涯规划特色课程体系的构建与实践研究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280B3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哈尔滨市第一二二中学校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036B24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张晓龙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D15FC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CFECB5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D36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DF5493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52C4DD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核心素养导向下小学整本书阅读课程化实施与评价研究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AD372E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甘南县宝山乡第一小学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ACA6E1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贾玉丽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6F2D49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AD4719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466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1DB4F3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67A9FE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AI赋能下的小学数学练习课思维可见化驱动结构化培养实践研究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D4866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哈尔滨市哈南万达小学校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D73BA9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韩彦玲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7B8B6E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F3B14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2C0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8C82EF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238DC8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军事素养体验与红色思政教育深度融合的路径与实践研究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CBC47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桦南县第四小学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477F4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门忠宝</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DB4F4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62B64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0B6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18337C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508A5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核心素养导向下中小学体育“课赛一体”育人实践研究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2BBBF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哈尔滨师范大学附属新区第二实验学校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B997E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夏国强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4C0EA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8BE8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F4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5CB05F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865C9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家园共育高质量发展中数智化手段的应用与实践研究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A96A55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东宁市幼儿教育中心</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CF14C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吕晓丽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4E7C03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577FD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CEB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28476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239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7AFE1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农村小班化教学背景下学科深度融合的实践研究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AC913C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牡丹江东安区兴隆镇牡丹峰实验学校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E4ED1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柳欣</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084446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F0BDD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D24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96F22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29EE2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边境乡村学校“小班化双线融合"教学模式的构建与实践研究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4DA3AB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同江市浓江学校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53E4E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唐丽萍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35ADB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57E8D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1D6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01AE12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FFDA43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赋能下七年级信息科技学科抽象知识具象化教学策略研究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730D3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虎林市教师进修学校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0E68C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马强</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99D3C2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E992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E71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F45CFEF">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55F2F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将地方红色资源融入幼儿德育生活化和游戏化的实践研究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E9BE4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黑河市教育幼儿园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49E6E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197CD4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E239C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FCC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5ED7E7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86745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多元倾听促进幼儿园教师专业成长的实践研究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99F62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林口县幼儿教育中心</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FC3853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王志颖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F062B3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D1290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E26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E2CF97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29633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小班化背景下数字技术赋能小学英语个性化教学的实践研究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860C1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林甸县四合乡中心小学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96079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许国庆</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6F4537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7ABD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EC9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F4BEA9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E04B8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基于国家中小学智慧教育平台的初中数学信息化教学模式构建与实践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1886F4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鸡西市树梁中学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6F3295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唐思佳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C96DE7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1A378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CD5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562625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A422C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小学“首课思政”与“冰雪思政”课堂体系构建的实践研究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C5C9B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伊美区黎明小学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84DDD3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朱丽颖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8F236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EC96E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729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F8379B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79B37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非物质文化遗产融入小学语文读写与数学实践的协同育人模式研究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8E1B52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肇东市福源小学校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630BA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段春颖</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F58DCD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C8139A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48D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B45728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E97DD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核心素养视域下小学语文创新性作业设计与创新思维培养实践研究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3881E4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哈尔滨市欧洲新城经纬小学校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55D9B5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D94FAA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EF586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193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EDF34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249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E186E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数智赋能背景下物理化学“四融合”教学模式的创新与实践研究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5B493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871AD2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孙莉群</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BF049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3F0F6F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AF0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8D632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77E07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冰雪文化赋能小学思想政治教育的实践路径与策略研究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FD2E9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3FA05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6E2B94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BD06E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1C7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E6AF41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91C4A4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人类命运共同体视域下的英语文化互鉴教学内容开发与应用</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197C93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CDD68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梁晶</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ABE16B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B4E26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F5A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FE8388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03E552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教育强国背景下黑龙江地域文化融入职业学校美术教育的实践研究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1ED8C1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齐齐哈尔市职业教育中心学校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37437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宋春梅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C8D8D0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3125A9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87F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C2C28F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9DB802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新课标背景下小学音乐跨学科主题学习设计与实施研究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573F8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哈尔滨市铁岭小学校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F7F256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张鑫</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CC5A7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88A7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542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5AD1D7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FD8B57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AI赋能高中英语学科项目化学习教学实践研究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384B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7662D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于南南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13EA4C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9E5F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BA3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73AF6A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AFB7CD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冰雪文化赋能小学“体教思政”一体化建设的实践路径研究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35600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886AE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闫修明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D9AA0D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F3BF05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515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3AA09D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E5955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思维型AI课堂视域下小学生综合素质评价的实践与监测研究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C69C0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铁力市第六小学校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3A26C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2EDC9B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C59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2AE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7A6B43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5E04C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AI技术支持下中小学学生个性化学习路径构建与实证研究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AB1421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讷河市和盛乡中心学校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BF5C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梁媛媛</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F4ABCA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FF7F7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5BA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DA7F33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004C05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黑龙江省红色资源融入普通高中思政课教学案例研究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ED81A4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牡丹江市第二高级中学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FD8D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柳美彤</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D0F799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F3A9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69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294517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259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7A69EC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AI赋能小学课堂精准教学策略研究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8D64D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伊美区南郡小学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56128B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李文婷</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9335BC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DCBF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587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B53A28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75A39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基于课堂实践的中小学教师学科融合教学能力提升研究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45FDBE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龙江县七棵树镇中心学校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D812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徐雪梅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8BC905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2FBCE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BC6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B927668">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390206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基于项目化学习的中小学音乐教学新实践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ECFCCD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中国第一重型机械集团公司第二中学校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CC62A9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孟繁洁</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3A07C4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5E3581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013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9E614C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6D45B7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人机协同视域下小学教师差异化教学决策的跨学科比较研究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705AD5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新建中心校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FAEBF2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郑喜斌</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E60486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498B8E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C9B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6BAED3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67725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项目式学习下整本书阅读数智化研究与实践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87F92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哈尔滨市风华小学校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D1A1FB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785683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0027E6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42B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C7569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6E1083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新课标背景下小学英语单元整体教学跨学科设计与实践</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95C600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大庆市铁人学校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E758F8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陈珊珊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DD1E7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4BB07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338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E51D4A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C5CBD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数智赋能“双减”作业设计与创新思维、红色育人融合研究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8289E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绥化市训华小学校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58852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韩清敏</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837B8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A7BFCE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54D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35BEBB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E9D18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五育融合视域下大中小学思政课一体化贯通式培养的实践路径研究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38192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763951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关格</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E128AB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93472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0BE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43D4F7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58EB4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数字技术赋能中小学信息技术融合课教学的实践路径与应用案例研究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120F0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齐齐哈尔市教育教学研究院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DDDF8D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张晓琳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52CF5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ED001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61D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6C571E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DB9F8B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跨学科融合视角下 AI 助力初中课堂教学创新实践研究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76EB1A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A47407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初逸侠</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546777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484CB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7C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42B5B6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269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7CA17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AI赋能师范类课程专创融合路径优化研究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8A39D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哈尔滨剑桥学院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158429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E52FE8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5756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347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1B5D87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0BCC6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核心素养导向下小学同步阶梯作业设计、实施与评价一体化研究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CA5EEA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哈尔滨市南市小学校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EBD1B7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马丽佳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9D1EEDD">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6CE09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21A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F5F8D7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735810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核心素养导向下初中历史学科家国情怀培育课程开发与实施策略研究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8E98E6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哈尔滨市道里区教师进修学校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A46FF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王海波</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888044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C11E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EE7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95F6E2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739F78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科技融合视角下乡村小学绿色低碳教育实践路径研究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49687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集贤县二九一农场小学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3BD5AD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朱萍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A193E5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C335C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DD2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64EE0D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9DF45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赋能下基础教育课堂教学精准提质的策略研究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8075B8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哈尔滨市复华小学校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B491FF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68E91AB">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1ACF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8BE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03F2BA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948F9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新课标导向下小学体育课与思政教育深度融合的实践路径研究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A7FD76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哈尔滨市群力实验第四小学校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B595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陈春孝</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1BA625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EBF79F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0D7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9481D9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EEE246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牡丹江红色资源跨学段跨学科“三阶渗透”思政教育研究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BB723B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牡丹江市第十四中学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BBAF0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徐丽丽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EB6D3B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BE7AAE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EAF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D2CD39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90C366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AI赋能下的县域高中课堂教学精准提质的策略研究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9A62A1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密山市第一中学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CB4BB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姜丽丽</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42A536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0D7DEC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CD6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A3A9E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B7C97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新时代红色基因融入小学思政教育的系统构建与实践研究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C35A5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哈尔滨市继红小学校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345B69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刘英楠</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E7AA48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6860DE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93A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713625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5756DB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数字化场景下大思政课“沉浸式育人”实施路径研究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3B332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790FC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高天</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A5027E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AF3567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F17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891853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29656E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中华文化立场下小学英语项目化主题探究活动与实践研究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C1DF7D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拜泉县星耀小学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FDB760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程平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4CF1530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9B1E6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26E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7157F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D94996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具身认知视角下小学科技创新思维的培养策略与实践研究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0659FA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哈尔滨市阿城金源小学校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BE546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E7E579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B2788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D47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27157C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8612EB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核心素养导向下高中多学科跨学科教学的实践研究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D5A41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哈尔滨市第十中学校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ECBEA9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刘玉美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39B9F3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ABA66D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DA4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177F8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DFAD4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新课标视域下“问题链驱动式”小学群文阅读微专题教学模式的研究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44E0A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逊克县民族小学校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4ABE9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李宇东</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EB51FF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9CD2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BFB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DFEFAB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E3899B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教育家精神引领下体育名师工作室共同体高阶建设的实践研究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D01087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哈尔滨新区第二学校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DA89F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陈磊</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C2F403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AC663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528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C78397C">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CAD47E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数智化背景下提高初中信息科技课堂教学质量的实践研究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FE4D0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龙江县杏山镇中心学校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21FB2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阚泽亮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169FA5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06244E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4AA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DDC5D9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63A1ED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铸牢中华民族共同体意识引领下师范校教师教育多主体协同机制研究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54BBBE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大庆师范学院</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B14501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曲世闻</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9BE9CAE">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D13FCB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992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247B35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46598C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数字赋能下特殊学情儿童积极发展的“双线五驱”育人模式研究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2AA98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七台河市第四小学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836C8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李艳云</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372D8F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57570C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194A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556DFB0">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D1ADEF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生活自理视域下幼儿园劳动教育与幼小衔接协同研究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B8C64C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林口县龙爪镇教育幼儿园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609D6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贾继华</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60DB073">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BAF7A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BFB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C082C6E">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DCED0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小班化背景下教学模式与学科深度融合研究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2449B6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依安县泰安学校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7C529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韩雪岩</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E85A25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12FD7B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BF5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993AA8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289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760732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中小学生创新能力提升策略研究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E88CB9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绥化市实验中学校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C31F52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娄秀林</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9355E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768E79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0D9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4264012">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F3E62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五育融合视域下音乐元素赋能高中外语课堂核心素养落地实践研究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1F6636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佳木斯市第八中学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56C454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852ACD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DB7B8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22C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D3CC7B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B5401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教育家精神引领下名师工作室赋能教师学习共同体建设的实践研究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3BC909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哈尔滨市阿城区蜚克图中心小学校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CF1956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肖艳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151C50F">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FD101A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380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7F1B1A7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4FE8AF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中华优秀传统文化融入小学英语教学的实践探索</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F209A1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友谊县第一小学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336724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潘聪</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F8DF7F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7208E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80D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E03A0A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0A17E8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乡镇小学“家校社协同”心理健康教育体系完善与落地研究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A90FCF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绥化市北林区新华乡中心小学校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560C0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孙艺萌</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863C2F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青年专项</w:t>
            </w: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C744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CD7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02A54B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916DF0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指向深度学习的小学小班化评价体系构建实践研究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BD5B3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鹤岗市新华中学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DD58BC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李晓芳</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2DDA557">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A3734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E53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04BF54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75AA17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核心素养下小学语文学习任务群大单元重构研究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2922FC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哈尔滨市双城区第五小学校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4AF0BA0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陈美玲</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B972504">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0C888F7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756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77C71A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0D69C75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构建有效的小学语文项目化学习模式实践研究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1302F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哈尔滨市师范附属小学校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B429B7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42665E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BF573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44BD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3AE5E7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2859FF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新高考背景下高中生心理问题疏导的策略研究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7C768F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勃利县第七中学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A8EEB6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董向莹</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12C624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135FF4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706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43899AF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DEB77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高中英语教学中AI技术与个性化学习融合的实证研究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63E714C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哈尔滨市第二十四中学校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AFC3FA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王春卉</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17DB8C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BB8380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7E2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352B8FB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299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5CD61DA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基于高考评价体系的高中教学质量监测与教学改进协同研究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40CE12F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大庆实验中学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1B5C55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陈亮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E07880A">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7BD227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E8E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A377E9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90BA0B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课程思政与跨学科深度融合的教学实践研究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60C8BE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依安县第二小学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0EA0C0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李静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48A886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D3BD98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0E6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03C29AF9">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301</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B68682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预习-共学-延展 三阶推进小学语文单元整体教学的路径设计研究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54E7803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牡丹江市江滨小学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429468E">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董婧</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6079F8C2">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5A585BF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324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D12DC5D">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302</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FC84D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AI 赋能下信息科技基础教育课堂教学精准提质的策略研究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E90E79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哈尔滨市第六十九中学校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00E302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冯宇</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A549790">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63267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382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81BF761">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303</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F18EF5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“双减”背景下分层作业设计的实践研究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48DEC8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牡丹江市田家炳实验中学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3847F11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赵英超</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9F88DBC">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65D748A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76CE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12B10D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304</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451F501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大单元视域下初中项目化学习的实施路径研究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40CC0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齐齐哈尔市第四十二中学校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240BBF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鲍男</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20903FA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DEBD2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0AC9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8FC9E16">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305</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4DF27CD">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初中语文深度阅读教学促进思维品质发展的实践研究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2D071BB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齐齐哈尔市第二十八中学校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0AEE2F3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孙萍</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776197E1">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3D7EEC06">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28DB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133BB605">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306</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699F1045">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核心素养视域下五育并举与学科融合实施路径研究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7FA221D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宁安市第二中学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679DD12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刘微</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5F04BF6">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9358F30">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9A6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2BA95704">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307</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154F9D4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生源逐年减少背景下幼儿园小班化教学的实践研究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138DF64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漠河市图强启航幼儿园</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7397AD34">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周晶</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012C50C8">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793CD1EC">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3560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50E31CBA">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308</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8E62D09">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五育融合视域下高中体育校本课程开发与实践研究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A5CCFD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双鸭山市第一中学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5AA7338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周杨</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077BF0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5E24492">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68BE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13FBF47">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309</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36AC56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弘扬教育家精神建设高素质专业教师队伍研究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3DA383F7">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克东县实验小学</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C9CDE83">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于文静</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574D76C5">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18ADE1AF">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r w14:paraId="541F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bottom"/>
          </w:tcPr>
          <w:p w14:paraId="6C499A1B">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310</w:t>
            </w:r>
          </w:p>
        </w:tc>
        <w:tc>
          <w:tcPr>
            <w:tcW w:w="5534" w:type="dxa"/>
            <w:tcBorders>
              <w:top w:val="single" w:color="000000" w:sz="4" w:space="0"/>
              <w:left w:val="single" w:color="000000" w:sz="4" w:space="0"/>
              <w:bottom w:val="single" w:color="000000" w:sz="4" w:space="0"/>
              <w:right w:val="single" w:color="000000" w:sz="4" w:space="0"/>
            </w:tcBorders>
            <w:shd w:val="clear"/>
            <w:noWrap/>
            <w:vAlign w:val="bottom"/>
          </w:tcPr>
          <w:p w14:paraId="7BB52E9B">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数字时代红色资源增强大中小学思政课针对性和吸引力路径探究</w:t>
            </w:r>
          </w:p>
        </w:tc>
        <w:tc>
          <w:tcPr>
            <w:tcW w:w="3632" w:type="dxa"/>
            <w:tcBorders>
              <w:top w:val="single" w:color="000000" w:sz="4" w:space="0"/>
              <w:left w:val="single" w:color="000000" w:sz="4" w:space="0"/>
              <w:bottom w:val="single" w:color="000000" w:sz="4" w:space="0"/>
              <w:right w:val="single" w:color="000000" w:sz="4" w:space="0"/>
            </w:tcBorders>
            <w:shd w:val="clear"/>
            <w:noWrap/>
            <w:vAlign w:val="bottom"/>
          </w:tcPr>
          <w:p w14:paraId="09D33D81">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哈尔滨工业大学附属中学校</w:t>
            </w:r>
          </w:p>
        </w:tc>
        <w:tc>
          <w:tcPr>
            <w:tcW w:w="1458" w:type="dxa"/>
            <w:tcBorders>
              <w:top w:val="single" w:color="000000" w:sz="4" w:space="0"/>
              <w:left w:val="single" w:color="000000" w:sz="4" w:space="0"/>
              <w:bottom w:val="single" w:color="000000" w:sz="4" w:space="0"/>
              <w:right w:val="single" w:color="000000" w:sz="4" w:space="0"/>
            </w:tcBorders>
            <w:shd w:val="clear"/>
            <w:noWrap/>
            <w:vAlign w:val="bottom"/>
          </w:tcPr>
          <w:p w14:paraId="1B9DDCD8">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蔡文雪</w:t>
            </w:r>
          </w:p>
        </w:tc>
        <w:tc>
          <w:tcPr>
            <w:tcW w:w="1500" w:type="dxa"/>
            <w:tcBorders>
              <w:top w:val="single" w:color="000000" w:sz="4" w:space="0"/>
              <w:left w:val="single" w:color="000000" w:sz="4" w:space="0"/>
              <w:bottom w:val="single" w:color="000000" w:sz="4" w:space="0"/>
              <w:right w:val="single" w:color="000000" w:sz="4" w:space="0"/>
            </w:tcBorders>
            <w:shd w:val="clear"/>
            <w:noWrap/>
            <w:vAlign w:val="bottom"/>
          </w:tcPr>
          <w:p w14:paraId="33109F49">
            <w:pPr>
              <w:rPr>
                <w:rFonts w:hint="default" w:ascii="Arial" w:hAnsi="Arial" w:cs="Arial"/>
                <w:i w:val="0"/>
                <w:iCs w:val="0"/>
                <w:color w:val="000000"/>
                <w:sz w:val="20"/>
                <w:szCs w:val="20"/>
                <w:u w:val="none"/>
              </w:rPr>
            </w:pPr>
          </w:p>
        </w:tc>
        <w:tc>
          <w:tcPr>
            <w:tcW w:w="1387" w:type="dxa"/>
            <w:tcBorders>
              <w:top w:val="single" w:color="000000" w:sz="4" w:space="0"/>
              <w:left w:val="single" w:color="000000" w:sz="4" w:space="0"/>
              <w:bottom w:val="single" w:color="000000" w:sz="4" w:space="0"/>
              <w:right w:val="single" w:color="000000" w:sz="4" w:space="0"/>
            </w:tcBorders>
            <w:shd w:val="clear"/>
            <w:noWrap/>
            <w:vAlign w:val="bottom"/>
          </w:tcPr>
          <w:p w14:paraId="2CB5AE6A">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重点课题</w:t>
            </w:r>
          </w:p>
        </w:tc>
      </w:tr>
    </w:tbl>
    <w:p w14:paraId="6A6098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3591A"/>
    <w:rsid w:val="3ED0191D"/>
    <w:rsid w:val="7FF3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2026-05-18T05:47:00Z</dcterms:created>
  <dc:creator>王华锋</dc:creator>
  <cp:lastModifiedBy>王华锋</cp:lastModifiedBy>
  <dcterms:modified xsi:type="dcterms:W3CDTF">2026-05-18T05:50:30Z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CE6F8D53976343BCAD6206F68E3F6A0D_11</vt:lpwstr>
  </property>
  <property fmtid="{D5CDD505-2E9C-101B-9397-08002B2CF9AE}" pid="4" name="KSOTemplateDocerSaveRecord">
    <vt:lpwstr>eyJoZGlkIjoiZDk4NTgzODRiMTEzMTgzYTMwZTFiZjg4YjhmNzFiNTYiLCJ1c2VySWQiOiIxMDY3MzcxOTUyIn0=</vt:lpwstr>
  </property>
</Properties>
</file>