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96"/>
        <w:spacing w:before="214" w:line="184"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2023</w:t>
      </w:r>
      <w:r>
        <w:rPr>
          <w:rFonts w:ascii="Microsoft YaHei" w:hAnsi="Microsoft YaHei" w:eastAsia="Microsoft YaHei" w:cs="Microsoft YaHei"/>
          <w:sz w:val="28"/>
          <w:szCs w:val="28"/>
          <w:spacing w:val="-4"/>
        </w:rPr>
        <w:t xml:space="preserve"> </w:t>
      </w:r>
      <w:r>
        <w:rPr>
          <w:rFonts w:ascii="Microsoft YaHei" w:hAnsi="Microsoft YaHei" w:eastAsia="Microsoft YaHei" w:cs="Microsoft YaHei"/>
          <w:sz w:val="28"/>
          <w:szCs w:val="28"/>
          <w:spacing w:val="-4"/>
        </w:rPr>
        <w:t>年黑龙江省社会科学优秀科研成果奖管理系统使用说</w:t>
      </w:r>
      <w:r>
        <w:rPr>
          <w:rFonts w:ascii="Microsoft YaHei" w:hAnsi="Microsoft YaHei" w:eastAsia="Microsoft YaHei" w:cs="Microsoft YaHei"/>
          <w:sz w:val="28"/>
          <w:szCs w:val="28"/>
        </w:rPr>
        <w:t>明</w:t>
      </w:r>
    </w:p>
    <w:p>
      <w:pPr>
        <w:ind w:left="3171"/>
        <w:spacing w:before="182" w:line="207" w:lineRule="auto"/>
        <w:tabs>
          <w:tab w:val="left" w:leader="empty" w:pos="3311"/>
        </w:tabs>
        <w:rPr>
          <w:rFonts w:ascii="Microsoft YaHei" w:hAnsi="Microsoft YaHei" w:eastAsia="Microsoft YaHei" w:cs="Microsoft YaHei"/>
          <w:sz w:val="28"/>
          <w:szCs w:val="28"/>
        </w:rPr>
      </w:pPr>
      <w:r>
        <w:rPr>
          <w:rFonts w:ascii="Microsoft YaHei" w:hAnsi="Microsoft YaHei" w:eastAsia="Microsoft YaHei" w:cs="Microsoft YaHei"/>
          <w:sz w:val="28"/>
          <w:szCs w:val="28"/>
        </w:rPr>
        <w:tab/>
      </w:r>
      <w:r>
        <w:rPr>
          <w:rFonts w:ascii="Microsoft YaHei" w:hAnsi="Microsoft YaHei" w:eastAsia="Microsoft YaHei" w:cs="Microsoft YaHei"/>
          <w:sz w:val="28"/>
          <w:szCs w:val="28"/>
          <w:spacing w:val="6"/>
        </w:rPr>
        <w:t>(</w:t>
      </w:r>
      <w:r>
        <w:rPr>
          <w:rFonts w:ascii="Microsoft YaHei" w:hAnsi="Microsoft YaHei" w:eastAsia="Microsoft YaHei" w:cs="Microsoft YaHei"/>
          <w:sz w:val="28"/>
          <w:szCs w:val="28"/>
          <w:spacing w:val="5"/>
        </w:rPr>
        <w:t xml:space="preserve"> </w:t>
      </w:r>
      <w:r>
        <w:rPr>
          <w:rFonts w:ascii="Microsoft YaHei" w:hAnsi="Microsoft YaHei" w:eastAsia="Microsoft YaHei" w:cs="Microsoft YaHei"/>
          <w:sz w:val="28"/>
          <w:szCs w:val="28"/>
          <w:spacing w:val="5"/>
        </w:rPr>
        <w:t>申报人员版)</w:t>
      </w:r>
    </w:p>
    <w:p>
      <w:pPr>
        <w:spacing w:line="311" w:lineRule="auto"/>
        <w:rPr>
          <w:rFonts w:ascii="Arial"/>
          <w:sz w:val="21"/>
        </w:rPr>
      </w:pPr>
      <w:r/>
    </w:p>
    <w:p>
      <w:pPr>
        <w:spacing w:line="312" w:lineRule="auto"/>
        <w:rPr>
          <w:rFonts w:ascii="Arial"/>
          <w:sz w:val="21"/>
        </w:rPr>
      </w:pPr>
      <w:r/>
    </w:p>
    <w:p>
      <w:pPr>
        <w:ind w:left="31"/>
        <w:spacing w:before="101" w:line="469" w:lineRule="exact"/>
        <w:rPr>
          <w:rFonts w:ascii="SimSun" w:hAnsi="SimSun" w:eastAsia="SimSun" w:cs="SimSun"/>
          <w:sz w:val="31"/>
          <w:szCs w:val="31"/>
        </w:rPr>
      </w:pPr>
      <w:r>
        <w:rPr>
          <w:rFonts w:ascii="SimSun" w:hAnsi="SimSun" w:eastAsia="SimSun" w:cs="SimSun"/>
          <w:sz w:val="31"/>
          <w:szCs w:val="31"/>
          <w:spacing w:val="7"/>
          <w:position w:val="1"/>
        </w:rPr>
        <w:t>一、登陆系统</w:t>
      </w:r>
    </w:p>
    <w:p>
      <w:pPr>
        <w:ind w:left="46"/>
        <w:spacing w:line="500" w:lineRule="auto"/>
        <w:rPr>
          <w:rFonts w:ascii="SimSun" w:hAnsi="SimSun" w:eastAsia="SimSun" w:cs="SimSun"/>
          <w:sz w:val="23"/>
          <w:szCs w:val="23"/>
        </w:rPr>
      </w:pPr>
      <w:r>
        <w:rPr>
          <w:rFonts w:ascii="DengXian" w:hAnsi="DengXian" w:eastAsia="DengXian" w:cs="DengXian"/>
          <w:sz w:val="23"/>
          <w:szCs w:val="23"/>
          <w:spacing w:val="12"/>
        </w:rPr>
        <w:t>●</w:t>
      </w:r>
      <w:r>
        <w:rPr>
          <w:rFonts w:ascii="SimSun" w:hAnsi="SimSun" w:eastAsia="SimSun" w:cs="SimSun"/>
          <w:sz w:val="23"/>
          <w:szCs w:val="23"/>
          <w:spacing w:val="12"/>
        </w:rPr>
        <w:t>网</w:t>
      </w:r>
      <w:r>
        <w:rPr>
          <w:rFonts w:ascii="SimSun" w:hAnsi="SimSun" w:eastAsia="SimSun" w:cs="SimSun"/>
          <w:sz w:val="23"/>
          <w:szCs w:val="23"/>
          <w:spacing w:val="10"/>
        </w:rPr>
        <w:t>址</w:t>
      </w:r>
      <w:r>
        <w:rPr>
          <w:rFonts w:ascii="SimSun" w:hAnsi="SimSun" w:eastAsia="SimSun" w:cs="SimSun"/>
          <w:sz w:val="23"/>
          <w:szCs w:val="23"/>
          <w:spacing w:val="6"/>
        </w:rPr>
        <w:t>：</w:t>
      </w:r>
      <w:hyperlink w:history="true" r:id="rId1">
        <w:r>
          <w:rPr>
            <w:rFonts w:ascii="DengXian" w:hAnsi="DengXian" w:eastAsia="DengXian" w:cs="DengXian"/>
            <w:sz w:val="23"/>
            <w:szCs w:val="23"/>
            <w:u w:val="single" w:color="auto"/>
            <w:color w:val="0563C1"/>
          </w:rPr>
          <w:t>http</w:t>
        </w:r>
        <w:r>
          <w:rPr>
            <w:rFonts w:ascii="DengXian" w:hAnsi="DengXian" w:eastAsia="DengXian" w:cs="DengXian"/>
            <w:sz w:val="23"/>
            <w:szCs w:val="23"/>
            <w:u w:val="single" w:color="auto"/>
            <w:color w:val="0563C1"/>
            <w:spacing w:val="6"/>
          </w:rPr>
          <w:t>://</w:t>
        </w:r>
        <w:r>
          <w:rPr>
            <w:rFonts w:ascii="DengXian" w:hAnsi="DengXian" w:eastAsia="DengXian" w:cs="DengXian"/>
            <w:sz w:val="23"/>
            <w:szCs w:val="23"/>
            <w:u w:val="single" w:color="auto"/>
            <w:color w:val="0563C1"/>
          </w:rPr>
          <w:t>hljsktt</w:t>
        </w:r>
        <w:r>
          <w:rPr>
            <w:rFonts w:ascii="DengXian" w:hAnsi="DengXian" w:eastAsia="DengXian" w:cs="DengXian"/>
            <w:sz w:val="23"/>
            <w:szCs w:val="23"/>
            <w:u w:val="single" w:color="auto"/>
            <w:color w:val="0563C1"/>
            <w:spacing w:val="6"/>
          </w:rPr>
          <w:t>.</w:t>
        </w:r>
        <w:r>
          <w:rPr>
            <w:rFonts w:ascii="DengXian" w:hAnsi="DengXian" w:eastAsia="DengXian" w:cs="DengXian"/>
            <w:sz w:val="23"/>
            <w:szCs w:val="23"/>
            <w:u w:val="single" w:color="auto"/>
            <w:color w:val="0563C1"/>
          </w:rPr>
          <w:t>hlju</w:t>
        </w:r>
        <w:r>
          <w:rPr>
            <w:rFonts w:ascii="DengXian" w:hAnsi="DengXian" w:eastAsia="DengXian" w:cs="DengXian"/>
            <w:sz w:val="23"/>
            <w:szCs w:val="23"/>
            <w:u w:val="single" w:color="auto"/>
            <w:color w:val="0563C1"/>
            <w:spacing w:val="6"/>
          </w:rPr>
          <w:t>.</w:t>
        </w:r>
        <w:r>
          <w:rPr>
            <w:rFonts w:ascii="DengXian" w:hAnsi="DengXian" w:eastAsia="DengXian" w:cs="DengXian"/>
            <w:sz w:val="23"/>
            <w:szCs w:val="23"/>
            <w:u w:val="single" w:color="auto"/>
            <w:color w:val="0563C1"/>
          </w:rPr>
          <w:t>edu</w:t>
        </w:r>
        <w:r>
          <w:rPr>
            <w:rFonts w:ascii="DengXian" w:hAnsi="DengXian" w:eastAsia="DengXian" w:cs="DengXian"/>
            <w:sz w:val="23"/>
            <w:szCs w:val="23"/>
            <w:u w:val="single" w:color="auto"/>
            <w:color w:val="0563C1"/>
            <w:spacing w:val="6"/>
          </w:rPr>
          <w:t>.</w:t>
        </w:r>
        <w:r>
          <w:rPr>
            <w:rFonts w:ascii="DengXian" w:hAnsi="DengXian" w:eastAsia="DengXian" w:cs="DengXian"/>
            <w:sz w:val="23"/>
            <w:szCs w:val="23"/>
            <w:u w:val="single" w:color="auto"/>
            <w:color w:val="0563C1"/>
          </w:rPr>
          <w:t>cn</w:t>
        </w:r>
        <w:r>
          <w:rPr>
            <w:rFonts w:ascii="DengXian" w:hAnsi="DengXian" w:eastAsia="DengXian" w:cs="DengXian"/>
            <w:sz w:val="23"/>
            <w:szCs w:val="23"/>
            <w:u w:val="single" w:color="auto"/>
            <w:color w:val="0563C1"/>
            <w:spacing w:val="6"/>
          </w:rPr>
          <w:t>/</w:t>
        </w:r>
        <w:r>
          <w:rPr>
            <w:rFonts w:ascii="DengXian" w:hAnsi="DengXian" w:eastAsia="DengXian" w:cs="DengXian"/>
            <w:sz w:val="23"/>
            <w:szCs w:val="23"/>
            <w:u w:val="single" w:color="auto"/>
            <w:color w:val="0563C1"/>
          </w:rPr>
          <w:t>pingjiang</w:t>
        </w:r>
        <w:r>
          <w:rPr>
            <w:rFonts w:ascii="DengXian" w:hAnsi="DengXian" w:eastAsia="DengXian" w:cs="DengXian"/>
            <w:sz w:val="23"/>
            <w:szCs w:val="23"/>
            <w:u w:val="single" w:color="auto"/>
            <w:color w:val="0563C1"/>
            <w:spacing w:val="6"/>
          </w:rPr>
          <w:t>/</w:t>
        </w:r>
      </w:hyperlink>
      <w:r>
        <w:rPr>
          <w:rFonts w:ascii="DengXian" w:hAnsi="DengXian" w:eastAsia="DengXian" w:cs="DengXian"/>
          <w:sz w:val="23"/>
          <w:szCs w:val="23"/>
          <w:color w:val="0563C1"/>
          <w:spacing w:val="6"/>
        </w:rPr>
        <w:t xml:space="preserve"> </w:t>
      </w:r>
      <w:r>
        <w:rPr>
          <w:shd w:val="clear" w:fill="FFFF00"/>
          <w:rFonts w:ascii="DengXian" w:hAnsi="DengXian" w:eastAsia="DengXian" w:cs="DengXian"/>
          <w:sz w:val="23"/>
          <w:szCs w:val="23"/>
          <w:color w:val="0563C1"/>
          <w:spacing w:val="6"/>
        </w:rPr>
        <w:t xml:space="preserve">  </w:t>
      </w:r>
      <w:r>
        <w:rPr>
          <w:shd w:val="clear" w:fill="FFFF00"/>
          <w:rFonts w:ascii="SimSun" w:hAnsi="SimSun" w:eastAsia="SimSun" w:cs="SimSun"/>
          <w:sz w:val="23"/>
          <w:szCs w:val="23"/>
          <w:spacing w:val="6"/>
        </w:rPr>
        <w:t>(需要使用</w:t>
      </w:r>
      <w:r>
        <w:rPr>
          <w:shd w:val="clear" w:fill="FFFF00"/>
          <w:rFonts w:ascii="SimSun" w:hAnsi="SimSun" w:eastAsia="SimSun" w:cs="SimSun"/>
          <w:sz w:val="23"/>
          <w:szCs w:val="23"/>
          <w:spacing w:val="6"/>
        </w:rPr>
        <w:t xml:space="preserve"> </w:t>
      </w:r>
      <w:r>
        <w:rPr>
          <w:shd w:val="clear" w:fill="FFFF00"/>
          <w:rFonts w:ascii="SimSun" w:hAnsi="SimSun" w:eastAsia="SimSun" w:cs="SimSun"/>
          <w:sz w:val="23"/>
          <w:szCs w:val="23"/>
          <w:spacing w:val="6"/>
        </w:rPr>
        <w:t>360</w:t>
      </w:r>
      <w:r>
        <w:rPr>
          <w:shd w:val="clear" w:fill="FFFF00"/>
          <w:rFonts w:ascii="SimSun" w:hAnsi="SimSun" w:eastAsia="SimSun" w:cs="SimSun"/>
          <w:sz w:val="23"/>
          <w:szCs w:val="23"/>
          <w:spacing w:val="6"/>
        </w:rPr>
        <w:t xml:space="preserve"> </w:t>
      </w:r>
      <w:r>
        <w:rPr>
          <w:shd w:val="clear" w:fill="FFFF00"/>
          <w:rFonts w:ascii="SimSun" w:hAnsi="SimSun" w:eastAsia="SimSun" w:cs="SimSun"/>
          <w:sz w:val="23"/>
          <w:szCs w:val="23"/>
          <w:spacing w:val="6"/>
        </w:rPr>
        <w:t>浏览器-兼容模式)</w:t>
      </w:r>
      <w:r>
        <w:rPr>
          <w:shd w:val="clear" w:fill="FFFF00"/>
          <w:rFonts w:ascii="SimSun" w:hAnsi="SimSun" w:eastAsia="SimSun" w:cs="SimSun"/>
          <w:sz w:val="23"/>
          <w:szCs w:val="23"/>
        </w:rPr>
        <w:t xml:space="preserve"> </w:t>
      </w:r>
    </w:p>
    <w:p>
      <w:pPr>
        <w:ind w:firstLine="14"/>
        <w:spacing w:before="109" w:line="638" w:lineRule="exact"/>
        <w:textAlignment w:val="center"/>
        <w:rPr/>
      </w:pPr>
      <w:r>
        <w:drawing>
          <wp:inline distT="0" distB="0" distL="0" distR="0">
            <wp:extent cx="5407152" cy="405383"/>
            <wp:effectExtent l="0" t="0" r="0" b="0"/>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5407152" cy="405383"/>
                    </a:xfrm>
                    <a:prstGeom prst="rect">
                      <a:avLst/>
                    </a:prstGeom>
                  </pic:spPr>
                </pic:pic>
              </a:graphicData>
            </a:graphic>
          </wp:inline>
        </w:drawing>
      </w:r>
    </w:p>
    <w:p>
      <w:pPr>
        <w:ind w:left="46"/>
        <w:spacing w:before="310" w:line="354" w:lineRule="exact"/>
        <w:rPr>
          <w:rFonts w:ascii="SimSun" w:hAnsi="SimSun" w:eastAsia="SimSun" w:cs="SimSun"/>
          <w:sz w:val="23"/>
          <w:szCs w:val="23"/>
        </w:rPr>
      </w:pPr>
      <w:r>
        <w:rPr>
          <w:rFonts w:ascii="DengXian" w:hAnsi="DengXian" w:eastAsia="DengXian" w:cs="DengXian"/>
          <w:sz w:val="23"/>
          <w:szCs w:val="23"/>
          <w:spacing w:val="9"/>
          <w:position w:val="2"/>
        </w:rPr>
        <w:t>●</w:t>
      </w:r>
      <w:r>
        <w:rPr>
          <w:rFonts w:ascii="SimSun" w:hAnsi="SimSun" w:eastAsia="SimSun" w:cs="SimSun"/>
          <w:sz w:val="23"/>
          <w:szCs w:val="23"/>
          <w:spacing w:val="9"/>
          <w:position w:val="2"/>
        </w:rPr>
        <w:t>本年度黑龙江省社会科学学科优秀科研成果奖管理系统登录账号须由</w:t>
      </w:r>
      <w:r>
        <w:rPr>
          <w:rFonts w:ascii="SimSun" w:hAnsi="SimSun" w:eastAsia="SimSun" w:cs="SimSun"/>
          <w:sz w:val="23"/>
          <w:szCs w:val="23"/>
          <w:spacing w:val="8"/>
          <w:position w:val="2"/>
        </w:rPr>
        <w:t>报</w:t>
      </w:r>
    </w:p>
    <w:p>
      <w:pPr>
        <w:ind w:left="25"/>
        <w:spacing w:before="228" w:line="227" w:lineRule="auto"/>
        <w:rPr>
          <w:rFonts w:ascii="SimSun" w:hAnsi="SimSun" w:eastAsia="SimSun" w:cs="SimSun"/>
          <w:sz w:val="23"/>
          <w:szCs w:val="23"/>
        </w:rPr>
      </w:pPr>
      <w:r>
        <w:rPr>
          <w:rFonts w:ascii="SimSun" w:hAnsi="SimSun" w:eastAsia="SimSun" w:cs="SimSun"/>
          <w:sz w:val="23"/>
          <w:szCs w:val="23"/>
          <w:spacing w:val="18"/>
        </w:rPr>
        <w:t>奖用</w:t>
      </w:r>
      <w:r>
        <w:rPr>
          <w:rFonts w:ascii="SimSun" w:hAnsi="SimSun" w:eastAsia="SimSun" w:cs="SimSun"/>
          <w:sz w:val="23"/>
          <w:szCs w:val="23"/>
          <w:spacing w:val="14"/>
        </w:rPr>
        <w:t>户</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自行注册</w:t>
      </w:r>
      <w:r>
        <w:rPr>
          <w:rFonts w:ascii="SimSun" w:hAnsi="SimSun" w:eastAsia="SimSun" w:cs="SimSun"/>
          <w:sz w:val="23"/>
          <w:szCs w:val="23"/>
          <w:spacing w:val="9"/>
        </w:rPr>
        <w:t>。</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点击</w:t>
      </w:r>
      <w:r>
        <w:rPr>
          <w:rFonts w:ascii="SimSun" w:hAnsi="SimSun" w:eastAsia="SimSun" w:cs="SimSun"/>
          <w:sz w:val="23"/>
          <w:szCs w:val="23"/>
          <w:spacing w:val="9"/>
        </w:rPr>
        <w:t>登录界面的</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红色字体“用户注册”</w:t>
      </w:r>
      <w:r>
        <w:rPr>
          <w:rFonts w:ascii="SimSun" w:hAnsi="SimSun" w:eastAsia="SimSun" w:cs="SimSun"/>
          <w:sz w:val="23"/>
          <w:szCs w:val="23"/>
          <w:spacing w:val="9"/>
        </w:rPr>
        <w:t>自行注册。</w:t>
      </w:r>
    </w:p>
    <w:p>
      <w:pPr>
        <w:ind w:left="24" w:right="128" w:firstLine="19"/>
        <w:spacing w:before="181" w:line="378" w:lineRule="auto"/>
        <w:rPr>
          <w:rFonts w:ascii="SimSun" w:hAnsi="SimSun" w:eastAsia="SimSun" w:cs="SimSun"/>
          <w:sz w:val="23"/>
          <w:szCs w:val="23"/>
        </w:rPr>
      </w:pPr>
      <w:r>
        <w:rPr>
          <w:rFonts w:ascii="SimSun" w:hAnsi="SimSun" w:eastAsia="SimSun" w:cs="SimSun"/>
          <w:sz w:val="23"/>
          <w:szCs w:val="23"/>
          <w:spacing w:val="10"/>
        </w:rPr>
        <w:t>●</w:t>
      </w:r>
      <w:r>
        <w:rPr>
          <w:rFonts w:ascii="SimSun" w:hAnsi="SimSun" w:eastAsia="SimSun" w:cs="SimSun"/>
          <w:sz w:val="23"/>
          <w:szCs w:val="23"/>
          <w:spacing w:val="6"/>
        </w:rPr>
        <w:t>初审单位：各市</w:t>
      </w:r>
      <w:r>
        <w:rPr>
          <w:rFonts w:ascii="SimSun" w:hAnsi="SimSun" w:eastAsia="SimSun" w:cs="SimSun"/>
          <w:sz w:val="23"/>
          <w:szCs w:val="23"/>
          <w:spacing w:val="6"/>
        </w:rPr>
        <w:t xml:space="preserve"> </w:t>
      </w:r>
      <w:r>
        <w:rPr>
          <w:rFonts w:ascii="SimSun" w:hAnsi="SimSun" w:eastAsia="SimSun" w:cs="SimSun"/>
          <w:sz w:val="23"/>
          <w:szCs w:val="23"/>
          <w:spacing w:val="6"/>
        </w:rPr>
        <w:t>(地)</w:t>
      </w:r>
      <w:r>
        <w:rPr>
          <w:rFonts w:ascii="SimSun" w:hAnsi="SimSun" w:eastAsia="SimSun" w:cs="SimSun"/>
          <w:sz w:val="23"/>
          <w:szCs w:val="23"/>
          <w:spacing w:val="6"/>
        </w:rPr>
        <w:t xml:space="preserve"> </w:t>
      </w:r>
      <w:r>
        <w:rPr>
          <w:rFonts w:ascii="SimSun" w:hAnsi="SimSun" w:eastAsia="SimSun" w:cs="SimSun"/>
          <w:sz w:val="23"/>
          <w:szCs w:val="23"/>
          <w:spacing w:val="6"/>
        </w:rPr>
        <w:t>社科联、高校社科联；有关高等院校、科研院所；省哲</w:t>
      </w:r>
      <w:r>
        <w:rPr>
          <w:rFonts w:ascii="SimSun" w:hAnsi="SimSun" w:eastAsia="SimSun" w:cs="SimSun"/>
          <w:sz w:val="23"/>
          <w:szCs w:val="23"/>
        </w:rPr>
        <w:t xml:space="preserve"> </w:t>
      </w:r>
      <w:r>
        <w:rPr>
          <w:rFonts w:ascii="SimSun" w:hAnsi="SimSun" w:eastAsia="SimSun" w:cs="SimSun"/>
          <w:sz w:val="23"/>
          <w:szCs w:val="23"/>
          <w:spacing w:val="4"/>
        </w:rPr>
        <w:t>学学会、省党史学会、省国</w:t>
      </w:r>
      <w:r>
        <w:rPr>
          <w:rFonts w:ascii="SimSun" w:hAnsi="SimSun" w:eastAsia="SimSun" w:cs="SimSun"/>
          <w:sz w:val="23"/>
          <w:szCs w:val="23"/>
          <w:spacing w:val="2"/>
        </w:rPr>
        <w:t>学学会、省艺术文化研究学术交流基地、省教育学会、</w:t>
      </w:r>
      <w:r>
        <w:rPr>
          <w:rFonts w:ascii="SimSun" w:hAnsi="SimSun" w:eastAsia="SimSun" w:cs="SimSun"/>
          <w:sz w:val="23"/>
          <w:szCs w:val="23"/>
        </w:rPr>
        <w:t xml:space="preserve"> </w:t>
      </w:r>
      <w:r>
        <w:rPr>
          <w:rFonts w:ascii="SimSun" w:hAnsi="SimSun" w:eastAsia="SimSun" w:cs="SimSun"/>
          <w:sz w:val="23"/>
          <w:szCs w:val="23"/>
          <w:spacing w:val="18"/>
        </w:rPr>
        <w:t>省</w:t>
      </w:r>
      <w:r>
        <w:rPr>
          <w:rFonts w:ascii="SimSun" w:hAnsi="SimSun" w:eastAsia="SimSun" w:cs="SimSun"/>
          <w:sz w:val="23"/>
          <w:szCs w:val="23"/>
          <w:spacing w:val="11"/>
        </w:rPr>
        <w:t>高</w:t>
      </w:r>
      <w:r>
        <w:rPr>
          <w:rFonts w:ascii="SimSun" w:hAnsi="SimSun" w:eastAsia="SimSun" w:cs="SimSun"/>
          <w:sz w:val="23"/>
          <w:szCs w:val="23"/>
          <w:spacing w:val="9"/>
        </w:rPr>
        <w:t>等教育学会、省职教文化研究学术交流基地、省俄语学会、省外国语学会、</w:t>
      </w:r>
      <w:r>
        <w:rPr>
          <w:rFonts w:ascii="SimSun" w:hAnsi="SimSun" w:eastAsia="SimSun" w:cs="SimSun"/>
          <w:sz w:val="23"/>
          <w:szCs w:val="23"/>
        </w:rPr>
        <w:t xml:space="preserve"> </w:t>
      </w:r>
      <w:r>
        <w:rPr>
          <w:rFonts w:ascii="SimSun" w:hAnsi="SimSun" w:eastAsia="SimSun" w:cs="SimSun"/>
          <w:sz w:val="23"/>
          <w:szCs w:val="23"/>
          <w:spacing w:val="18"/>
        </w:rPr>
        <w:t>省</w:t>
      </w:r>
      <w:r>
        <w:rPr>
          <w:rFonts w:ascii="SimSun" w:hAnsi="SimSun" w:eastAsia="SimSun" w:cs="SimSun"/>
          <w:sz w:val="23"/>
          <w:szCs w:val="23"/>
          <w:spacing w:val="11"/>
        </w:rPr>
        <w:t>商</w:t>
      </w:r>
      <w:r>
        <w:rPr>
          <w:rFonts w:ascii="SimSun" w:hAnsi="SimSun" w:eastAsia="SimSun" w:cs="SimSun"/>
          <w:sz w:val="23"/>
          <w:szCs w:val="23"/>
          <w:spacing w:val="9"/>
        </w:rPr>
        <w:t>务英语学会、省文学学会，省文艺理论学会、省历史学会、省社会学学会、</w:t>
      </w:r>
      <w:r>
        <w:rPr>
          <w:rFonts w:ascii="SimSun" w:hAnsi="SimSun" w:eastAsia="SimSun" w:cs="SimSun"/>
          <w:sz w:val="23"/>
          <w:szCs w:val="23"/>
        </w:rPr>
        <w:t xml:space="preserve"> </w:t>
      </w:r>
      <w:r>
        <w:rPr>
          <w:rFonts w:ascii="SimSun" w:hAnsi="SimSun" w:eastAsia="SimSun" w:cs="SimSun"/>
          <w:sz w:val="23"/>
          <w:szCs w:val="23"/>
          <w:spacing w:val="4"/>
        </w:rPr>
        <w:t>省社会心理学会、省应用心</w:t>
      </w:r>
      <w:r>
        <w:rPr>
          <w:rFonts w:ascii="SimSun" w:hAnsi="SimSun" w:eastAsia="SimSun" w:cs="SimSun"/>
          <w:sz w:val="23"/>
          <w:szCs w:val="23"/>
          <w:spacing w:val="2"/>
        </w:rPr>
        <w:t>理学会、省哲学学会、省国学学会、省中共党史学会、</w:t>
      </w:r>
      <w:r>
        <w:rPr>
          <w:rFonts w:ascii="SimSun" w:hAnsi="SimSun" w:eastAsia="SimSun" w:cs="SimSun"/>
          <w:sz w:val="23"/>
          <w:szCs w:val="23"/>
        </w:rPr>
        <w:t xml:space="preserve"> </w:t>
      </w:r>
      <w:r>
        <w:rPr>
          <w:rFonts w:ascii="SimSun" w:hAnsi="SimSun" w:eastAsia="SimSun" w:cs="SimSun"/>
          <w:sz w:val="23"/>
          <w:szCs w:val="23"/>
          <w:spacing w:val="8"/>
        </w:rPr>
        <w:t>省</w:t>
      </w:r>
      <w:r>
        <w:rPr>
          <w:rFonts w:ascii="SimSun" w:hAnsi="SimSun" w:eastAsia="SimSun" w:cs="SimSun"/>
          <w:sz w:val="23"/>
          <w:szCs w:val="23"/>
          <w:spacing w:val="7"/>
        </w:rPr>
        <w:t>艺术文化研究学术交流基地、省教育学会、省高等教育学会、省经济学会、省</w:t>
      </w:r>
      <w:r>
        <w:rPr>
          <w:rFonts w:ascii="SimSun" w:hAnsi="SimSun" w:eastAsia="SimSun" w:cs="SimSun"/>
          <w:sz w:val="23"/>
          <w:szCs w:val="23"/>
        </w:rPr>
        <w:t xml:space="preserve"> </w:t>
      </w:r>
      <w:r>
        <w:rPr>
          <w:rFonts w:ascii="SimSun" w:hAnsi="SimSun" w:eastAsia="SimSun" w:cs="SimSun"/>
          <w:sz w:val="23"/>
          <w:szCs w:val="23"/>
          <w:spacing w:val="8"/>
        </w:rPr>
        <w:t>理</w:t>
      </w:r>
      <w:r>
        <w:rPr>
          <w:rFonts w:ascii="SimSun" w:hAnsi="SimSun" w:eastAsia="SimSun" w:cs="SimSun"/>
          <w:sz w:val="23"/>
          <w:szCs w:val="23"/>
          <w:spacing w:val="7"/>
        </w:rPr>
        <w:t>论经济学会、省区域经济学会、省管理学会、省管理科学与工程学会、省仲裁</w:t>
      </w:r>
      <w:r>
        <w:rPr>
          <w:rFonts w:ascii="SimSun" w:hAnsi="SimSun" w:eastAsia="SimSun" w:cs="SimSun"/>
          <w:sz w:val="23"/>
          <w:szCs w:val="23"/>
        </w:rPr>
        <w:t xml:space="preserve"> </w:t>
      </w:r>
      <w:r>
        <w:rPr>
          <w:rFonts w:ascii="SimSun" w:hAnsi="SimSun" w:eastAsia="SimSun" w:cs="SimSun"/>
          <w:sz w:val="23"/>
          <w:szCs w:val="23"/>
          <w:spacing w:val="12"/>
        </w:rPr>
        <w:t>法</w:t>
      </w:r>
      <w:r>
        <w:rPr>
          <w:rFonts w:ascii="SimSun" w:hAnsi="SimSun" w:eastAsia="SimSun" w:cs="SimSun"/>
          <w:sz w:val="23"/>
          <w:szCs w:val="23"/>
          <w:spacing w:val="9"/>
        </w:rPr>
        <w:t>学研究会、省生态法治学术交流基地、省政治学会。</w:t>
      </w:r>
    </w:p>
    <w:p>
      <w:pPr>
        <w:spacing w:line="427" w:lineRule="auto"/>
        <w:rPr>
          <w:rFonts w:ascii="Arial"/>
          <w:sz w:val="21"/>
        </w:rPr>
      </w:pPr>
      <w:r/>
    </w:p>
    <w:p>
      <w:pPr>
        <w:ind w:firstLine="14"/>
        <w:spacing w:before="1" w:line="3545" w:lineRule="exact"/>
        <w:textAlignment w:val="center"/>
        <w:rPr/>
      </w:pPr>
      <w:r>
        <w:drawing>
          <wp:inline distT="0" distB="0" distL="0" distR="0">
            <wp:extent cx="5318759" cy="2250947"/>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5318759" cy="2250947"/>
                    </a:xfrm>
                    <a:prstGeom prst="rect">
                      <a:avLst/>
                    </a:prstGeom>
                  </pic:spPr>
                </pic:pic>
              </a:graphicData>
            </a:graphic>
          </wp:inline>
        </w:drawing>
      </w:r>
    </w:p>
    <w:p>
      <w:pPr>
        <w:sectPr>
          <w:pgSz w:w="11906" w:h="16839"/>
          <w:pgMar w:top="1431" w:right="1590" w:bottom="0" w:left="1785" w:header="0" w:footer="0" w:gutter="0"/>
        </w:sectPr>
        <w:rPr/>
      </w:pPr>
    </w:p>
    <w:p>
      <w:pPr>
        <w:ind w:firstLine="14"/>
        <w:spacing w:before="44" w:line="8967" w:lineRule="exact"/>
        <w:textAlignment w:val="center"/>
        <w:rPr/>
      </w:pPr>
      <w:r>
        <w:drawing>
          <wp:inline distT="0" distB="0" distL="0" distR="0">
            <wp:extent cx="5269991" cy="5693663"/>
            <wp:effectExtent l="0" t="0" r="0" b="0"/>
            <wp:docPr id="3" name="IM 3"/>
            <wp:cNvGraphicFramePr/>
            <a:graphic>
              <a:graphicData uri="http://schemas.openxmlformats.org/drawingml/2006/picture">
                <pic:pic>
                  <pic:nvPicPr>
                    <pic:cNvPr id="3" name="IM 3"/>
                    <pic:cNvPicPr/>
                  </pic:nvPicPr>
                  <pic:blipFill>
                    <a:blip r:embed="rId4"/>
                    <a:stretch>
                      <a:fillRect/>
                    </a:stretch>
                  </pic:blipFill>
                  <pic:spPr>
                    <a:xfrm rot="0">
                      <a:off x="0" y="0"/>
                      <a:ext cx="5269991" cy="5693663"/>
                    </a:xfrm>
                    <a:prstGeom prst="rect">
                      <a:avLst/>
                    </a:prstGeom>
                  </pic:spPr>
                </pic:pic>
              </a:graphicData>
            </a:graphic>
          </wp:inline>
        </w:drawing>
      </w:r>
    </w:p>
    <w:p>
      <w:pPr>
        <w:spacing w:line="254" w:lineRule="auto"/>
        <w:rPr>
          <w:rFonts w:ascii="Arial"/>
          <w:sz w:val="21"/>
        </w:rPr>
      </w:pPr>
      <w:r/>
    </w:p>
    <w:p>
      <w:pPr>
        <w:spacing w:line="255" w:lineRule="auto"/>
        <w:rPr>
          <w:rFonts w:ascii="Arial"/>
          <w:sz w:val="21"/>
        </w:rPr>
      </w:pPr>
      <w:r/>
    </w:p>
    <w:p>
      <w:pPr>
        <w:ind w:left="21"/>
        <w:spacing w:before="75" w:line="321" w:lineRule="exact"/>
        <w:rPr>
          <w:rFonts w:ascii="SimSun" w:hAnsi="SimSun" w:eastAsia="SimSun" w:cs="SimSun"/>
          <w:sz w:val="23"/>
          <w:szCs w:val="23"/>
        </w:rPr>
      </w:pPr>
      <w:r>
        <w:rPr>
          <w:shd w:val="clear" w:fill="FFFF00"/>
          <w:rFonts w:ascii="SimSun" w:hAnsi="SimSun" w:eastAsia="SimSun" w:cs="SimSun"/>
          <w:sz w:val="23"/>
          <w:szCs w:val="23"/>
          <w:spacing w:val="9"/>
          <w:position w:val="1"/>
        </w:rPr>
        <w:t>请注意甄别初审单位</w:t>
      </w:r>
      <w:r>
        <w:rPr>
          <w:shd w:val="clear" w:fill="FFFF00"/>
          <w:rFonts w:ascii="Calibri" w:hAnsi="Calibri" w:eastAsia="Calibri" w:cs="Calibri"/>
          <w:sz w:val="23"/>
          <w:szCs w:val="23"/>
          <w:spacing w:val="9"/>
          <w:position w:val="1"/>
        </w:rPr>
        <w:t>&amp;</w:t>
      </w:r>
      <w:r>
        <w:rPr>
          <w:shd w:val="clear" w:fill="FFFF00"/>
          <w:rFonts w:ascii="SimSun" w:hAnsi="SimSun" w:eastAsia="SimSun" w:cs="SimSun"/>
          <w:sz w:val="23"/>
          <w:szCs w:val="23"/>
          <w:spacing w:val="9"/>
          <w:position w:val="1"/>
        </w:rPr>
        <w:t>所在单位的区别</w:t>
      </w:r>
      <w:r>
        <w:rPr>
          <w:shd w:val="clear" w:fill="FFFF00"/>
          <w:rFonts w:ascii="SimSun" w:hAnsi="SimSun" w:eastAsia="SimSun" w:cs="SimSun"/>
          <w:sz w:val="23"/>
          <w:szCs w:val="23"/>
          <w:spacing w:val="5"/>
          <w:position w:val="1"/>
        </w:rPr>
        <w:t>：</w:t>
      </w:r>
    </w:p>
    <w:p>
      <w:pPr>
        <w:ind w:left="442"/>
        <w:spacing w:before="186" w:line="468" w:lineRule="exact"/>
        <w:rPr>
          <w:rFonts w:ascii="SimSun" w:hAnsi="SimSun" w:eastAsia="SimSun" w:cs="SimSun"/>
          <w:sz w:val="23"/>
          <w:szCs w:val="23"/>
        </w:rPr>
      </w:pPr>
      <w:r>
        <w:rPr>
          <w:shd w:val="clear" w:fill="FFFF00"/>
          <w:rFonts w:ascii="SimSun" w:hAnsi="SimSun" w:eastAsia="SimSun" w:cs="SimSun"/>
          <w:sz w:val="23"/>
          <w:szCs w:val="23"/>
          <w:spacing w:val="18"/>
          <w:position w:val="17"/>
        </w:rPr>
        <w:t>初</w:t>
      </w:r>
      <w:r>
        <w:rPr>
          <w:shd w:val="clear" w:fill="FFFF00"/>
          <w:rFonts w:ascii="SimSun" w:hAnsi="SimSun" w:eastAsia="SimSun" w:cs="SimSun"/>
          <w:sz w:val="23"/>
          <w:szCs w:val="23"/>
          <w:spacing w:val="14"/>
          <w:position w:val="17"/>
        </w:rPr>
        <w:t>审</w:t>
      </w:r>
      <w:r>
        <w:rPr>
          <w:shd w:val="clear" w:fill="FFFF00"/>
          <w:rFonts w:ascii="SimSun" w:hAnsi="SimSun" w:eastAsia="SimSun" w:cs="SimSun"/>
          <w:sz w:val="23"/>
          <w:szCs w:val="23"/>
          <w:spacing w:val="9"/>
          <w:position w:val="17"/>
        </w:rPr>
        <w:t>单位</w:t>
      </w:r>
      <w:r>
        <w:rPr>
          <w:rFonts w:ascii="SimSun" w:hAnsi="SimSun" w:eastAsia="SimSun" w:cs="SimSun"/>
          <w:sz w:val="23"/>
          <w:szCs w:val="23"/>
          <w:spacing w:val="9"/>
          <w:position w:val="17"/>
        </w:rPr>
        <w:t>为申报人奖项申报后对奖项进行初审的单位</w:t>
      </w:r>
    </w:p>
    <w:p>
      <w:pPr>
        <w:ind w:left="443"/>
        <w:spacing w:line="227" w:lineRule="auto"/>
        <w:rPr>
          <w:rFonts w:ascii="SimSun" w:hAnsi="SimSun" w:eastAsia="SimSun" w:cs="SimSun"/>
          <w:sz w:val="23"/>
          <w:szCs w:val="23"/>
        </w:rPr>
      </w:pPr>
      <w:r>
        <w:rPr>
          <w:shd w:val="clear" w:fill="FFFF00"/>
          <w:rFonts w:ascii="SimSun" w:hAnsi="SimSun" w:eastAsia="SimSun" w:cs="SimSun"/>
          <w:sz w:val="23"/>
          <w:szCs w:val="23"/>
          <w:spacing w:val="12"/>
        </w:rPr>
        <w:t>所</w:t>
      </w:r>
      <w:r>
        <w:rPr>
          <w:shd w:val="clear" w:fill="FFFF00"/>
          <w:rFonts w:ascii="SimSun" w:hAnsi="SimSun" w:eastAsia="SimSun" w:cs="SimSun"/>
          <w:sz w:val="23"/>
          <w:szCs w:val="23"/>
          <w:spacing w:val="9"/>
        </w:rPr>
        <w:t>在单位</w:t>
      </w:r>
      <w:r>
        <w:rPr>
          <w:rFonts w:ascii="SimSun" w:hAnsi="SimSun" w:eastAsia="SimSun" w:cs="SimSun"/>
          <w:sz w:val="23"/>
          <w:szCs w:val="23"/>
          <w:spacing w:val="9"/>
        </w:rPr>
        <w:t>为申报者的所在单位</w:t>
      </w:r>
    </w:p>
    <w:p>
      <w:pPr>
        <w:ind w:left="441"/>
        <w:spacing w:before="196" w:line="229" w:lineRule="auto"/>
        <w:rPr>
          <w:rFonts w:ascii="SimSun" w:hAnsi="SimSun" w:eastAsia="SimSun" w:cs="SimSun"/>
          <w:sz w:val="23"/>
          <w:szCs w:val="23"/>
        </w:rPr>
      </w:pPr>
      <w:r>
        <w:rPr>
          <w:shd w:val="clear" w:fill="FFFF00"/>
          <w:rFonts w:ascii="SimSun" w:hAnsi="SimSun" w:eastAsia="SimSun" w:cs="SimSun"/>
          <w:sz w:val="23"/>
          <w:szCs w:val="23"/>
          <w:spacing w:val="18"/>
        </w:rPr>
        <w:t>请正</w:t>
      </w:r>
      <w:r>
        <w:rPr>
          <w:shd w:val="clear" w:fill="FFFF00"/>
          <w:rFonts w:ascii="SimSun" w:hAnsi="SimSun" w:eastAsia="SimSun" w:cs="SimSun"/>
          <w:sz w:val="23"/>
          <w:szCs w:val="23"/>
          <w:spacing w:val="14"/>
        </w:rPr>
        <w:t>确</w:t>
      </w:r>
      <w:r>
        <w:rPr>
          <w:shd w:val="clear" w:fill="FFFF00"/>
          <w:rFonts w:ascii="SimSun" w:hAnsi="SimSun" w:eastAsia="SimSun" w:cs="SimSun"/>
          <w:sz w:val="23"/>
          <w:szCs w:val="23"/>
          <w:spacing w:val="9"/>
        </w:rPr>
        <w:t>输入姓名、身份证号、手机号及邮箱，可凭此四项信息找回密码</w:t>
      </w:r>
    </w:p>
    <w:p>
      <w:pPr>
        <w:sectPr>
          <w:pgSz w:w="11906" w:h="16839"/>
          <w:pgMar w:top="1431" w:right="1785" w:bottom="0" w:left="1785" w:header="0" w:footer="0" w:gutter="0"/>
        </w:sectPr>
        <w:rPr/>
      </w:pPr>
    </w:p>
    <w:p>
      <w:pPr>
        <w:ind w:left="31"/>
        <w:spacing w:before="162" w:line="419" w:lineRule="exact"/>
        <w:rPr>
          <w:rFonts w:ascii="SimSun" w:hAnsi="SimSun" w:eastAsia="SimSun" w:cs="SimSun"/>
          <w:sz w:val="31"/>
          <w:szCs w:val="31"/>
        </w:rPr>
      </w:pPr>
      <w:r>
        <w:rPr>
          <w:rFonts w:ascii="SimSun" w:hAnsi="SimSun" w:eastAsia="SimSun" w:cs="SimSun"/>
          <w:sz w:val="31"/>
          <w:szCs w:val="31"/>
          <w:spacing w:val="11"/>
          <w:position w:val="2"/>
        </w:rPr>
        <w:t>二</w:t>
      </w:r>
      <w:r>
        <w:rPr>
          <w:rFonts w:ascii="SimSun" w:hAnsi="SimSun" w:eastAsia="SimSun" w:cs="SimSun"/>
          <w:sz w:val="31"/>
          <w:szCs w:val="31"/>
          <w:spacing w:val="7"/>
          <w:position w:val="2"/>
        </w:rPr>
        <w:t>、完善个人资料</w:t>
      </w:r>
    </w:p>
    <w:p>
      <w:pPr>
        <w:ind w:left="46"/>
        <w:spacing w:before="207" w:line="649" w:lineRule="exact"/>
        <w:rPr>
          <w:rFonts w:ascii="SimSun" w:hAnsi="SimSun" w:eastAsia="SimSun" w:cs="SimSun"/>
          <w:sz w:val="23"/>
          <w:szCs w:val="23"/>
        </w:rPr>
      </w:pPr>
      <w:r>
        <w:rPr>
          <w:rFonts w:ascii="DengXian" w:hAnsi="DengXian" w:eastAsia="DengXian" w:cs="DengXian"/>
          <w:sz w:val="23"/>
          <w:szCs w:val="23"/>
          <w:spacing w:val="11"/>
          <w:position w:val="29"/>
        </w:rPr>
        <w:t>●</w:t>
      </w:r>
      <w:r>
        <w:rPr>
          <w:rFonts w:ascii="SimSun" w:hAnsi="SimSun" w:eastAsia="SimSun" w:cs="SimSun"/>
          <w:sz w:val="23"/>
          <w:szCs w:val="23"/>
          <w:spacing w:val="9"/>
          <w:position w:val="29"/>
        </w:rPr>
        <w:t>为完善账户信息，登陆账号后，请</w:t>
      </w:r>
      <w:r>
        <w:rPr>
          <w:rFonts w:ascii="SimSun" w:hAnsi="SimSun" w:eastAsia="SimSun" w:cs="SimSun"/>
          <w:sz w:val="23"/>
          <w:szCs w:val="23"/>
          <w:color w:val="FF0000"/>
          <w14:textOutline w14:w="4358" w14:cap="sq" w14:cmpd="sng">
            <w14:solidFill>
              <w14:srgbClr w14:val="FF0000"/>
            </w14:solidFill>
            <w14:prstDash w14:val="solid"/>
            <w14:bevel/>
          </w14:textOutline>
          <w:spacing w:val="9"/>
          <w:position w:val="29"/>
        </w:rPr>
        <w:t>务必首先完善个人信息</w:t>
      </w:r>
      <w:r>
        <w:rPr>
          <w:rFonts w:ascii="SimSun" w:hAnsi="SimSun" w:eastAsia="SimSun" w:cs="SimSun"/>
          <w:sz w:val="23"/>
          <w:szCs w:val="23"/>
          <w:spacing w:val="9"/>
          <w:position w:val="29"/>
        </w:rPr>
        <w:t>。点击</w:t>
      </w:r>
      <w:r>
        <w:rPr>
          <w:rFonts w:ascii="DengXian" w:hAnsi="DengXian" w:eastAsia="DengXian" w:cs="DengXian"/>
          <w:sz w:val="23"/>
          <w:szCs w:val="23"/>
          <w:spacing w:val="9"/>
          <w:position w:val="29"/>
        </w:rPr>
        <w:t>“</w:t>
      </w:r>
      <w:r>
        <w:rPr>
          <w:rFonts w:ascii="SimSun" w:hAnsi="SimSun" w:eastAsia="SimSun" w:cs="SimSun"/>
          <w:sz w:val="23"/>
          <w:szCs w:val="23"/>
          <w:spacing w:val="9"/>
          <w:position w:val="29"/>
        </w:rPr>
        <w:t>完善个</w:t>
      </w:r>
    </w:p>
    <w:p>
      <w:pPr>
        <w:ind w:left="25"/>
        <w:spacing w:before="1" w:line="227" w:lineRule="auto"/>
        <w:rPr>
          <w:rFonts w:ascii="SimSun" w:hAnsi="SimSun" w:eastAsia="SimSun" w:cs="SimSun"/>
          <w:sz w:val="23"/>
          <w:szCs w:val="23"/>
        </w:rPr>
      </w:pPr>
      <w:r>
        <w:rPr>
          <w:rFonts w:ascii="SimSun" w:hAnsi="SimSun" w:eastAsia="SimSun" w:cs="SimSun"/>
          <w:sz w:val="23"/>
          <w:szCs w:val="23"/>
          <w:spacing w:val="10"/>
        </w:rPr>
        <w:t>人信</w:t>
      </w:r>
      <w:r>
        <w:rPr>
          <w:rFonts w:ascii="SimSun" w:hAnsi="SimSun" w:eastAsia="SimSun" w:cs="SimSun"/>
          <w:sz w:val="23"/>
          <w:szCs w:val="23"/>
          <w:spacing w:val="8"/>
        </w:rPr>
        <w:t>息</w:t>
      </w:r>
      <w:r>
        <w:rPr>
          <w:rFonts w:ascii="DengXian" w:hAnsi="DengXian" w:eastAsia="DengXian" w:cs="DengXian"/>
          <w:sz w:val="23"/>
          <w:szCs w:val="23"/>
          <w:spacing w:val="5"/>
        </w:rPr>
        <w:t>”</w:t>
      </w:r>
      <w:r>
        <w:rPr>
          <w:rFonts w:ascii="DengXian" w:hAnsi="DengXian" w:eastAsia="DengXian" w:cs="DengXian"/>
          <w:sz w:val="23"/>
          <w:szCs w:val="23"/>
          <w:spacing w:val="5"/>
        </w:rPr>
        <w:t xml:space="preserve"> </w:t>
      </w:r>
      <w:r>
        <w:rPr>
          <w:rFonts w:ascii="SimSun" w:hAnsi="SimSun" w:eastAsia="SimSun" w:cs="SimSun"/>
          <w:sz w:val="23"/>
          <w:szCs w:val="23"/>
          <w:spacing w:val="5"/>
        </w:rPr>
        <w:t>，填写完整信息，</w:t>
      </w:r>
      <w:r>
        <w:rPr>
          <w:rFonts w:ascii="SimSun" w:hAnsi="SimSun" w:eastAsia="SimSun" w:cs="SimSun"/>
          <w:sz w:val="23"/>
          <w:szCs w:val="23"/>
          <w:color w:val="FF0000"/>
          <w14:textOutline w14:w="4358" w14:cap="sq" w14:cmpd="sng">
            <w14:solidFill>
              <w14:srgbClr w14:val="FF0000"/>
            </w14:solidFill>
            <w14:prstDash w14:val="solid"/>
            <w14:bevel/>
          </w14:textOutline>
          <w:spacing w:val="5"/>
        </w:rPr>
        <w:t>点击</w:t>
      </w:r>
      <w:r>
        <w:rPr>
          <w:rFonts w:ascii="DengXian" w:hAnsi="DengXian" w:eastAsia="DengXian" w:cs="DengXian"/>
          <w:sz w:val="23"/>
          <w:szCs w:val="23"/>
          <w:b/>
          <w:bCs/>
          <w:color w:val="FF0000"/>
          <w:spacing w:val="5"/>
        </w:rPr>
        <w:t>“</w:t>
      </w:r>
      <w:r>
        <w:rPr>
          <w:rFonts w:ascii="SimSun" w:hAnsi="SimSun" w:eastAsia="SimSun" w:cs="SimSun"/>
          <w:sz w:val="23"/>
          <w:szCs w:val="23"/>
          <w:color w:val="FF0000"/>
          <w14:textOutline w14:w="4358" w14:cap="sq" w14:cmpd="sng">
            <w14:solidFill>
              <w14:srgbClr w14:val="FF0000"/>
            </w14:solidFill>
            <w14:prstDash w14:val="solid"/>
            <w14:bevel/>
          </w14:textOutline>
          <w:spacing w:val="5"/>
        </w:rPr>
        <w:t>修改</w:t>
      </w:r>
      <w:r>
        <w:rPr>
          <w:rFonts w:ascii="DengXian" w:hAnsi="DengXian" w:eastAsia="DengXian" w:cs="DengXian"/>
          <w:sz w:val="23"/>
          <w:szCs w:val="23"/>
          <w:b/>
          <w:bCs/>
          <w:color w:val="FF0000"/>
          <w:spacing w:val="5"/>
        </w:rPr>
        <w:t>”</w:t>
      </w:r>
      <w:r>
        <w:rPr>
          <w:rFonts w:ascii="SimSun" w:hAnsi="SimSun" w:eastAsia="SimSun" w:cs="SimSun"/>
          <w:sz w:val="23"/>
          <w:szCs w:val="23"/>
          <w:color w:val="FF0000"/>
          <w14:textOutline w14:w="4358" w14:cap="sq" w14:cmpd="sng">
            <w14:solidFill>
              <w14:srgbClr w14:val="FF0000"/>
            </w14:solidFill>
            <w14:prstDash w14:val="solid"/>
            <w14:bevel/>
          </w14:textOutline>
          <w:spacing w:val="5"/>
        </w:rPr>
        <w:t>按钮完成</w:t>
      </w:r>
      <w:r>
        <w:rPr>
          <w:rFonts w:ascii="SimSun" w:hAnsi="SimSun" w:eastAsia="SimSun" w:cs="SimSun"/>
          <w:sz w:val="23"/>
          <w:szCs w:val="23"/>
          <w:spacing w:val="5"/>
        </w:rPr>
        <w:t>。</w:t>
      </w:r>
    </w:p>
    <w:p>
      <w:pPr>
        <w:ind w:firstLine="266"/>
        <w:spacing w:before="233" w:line="5416" w:lineRule="exact"/>
        <w:textAlignment w:val="center"/>
        <w:rPr/>
      </w:pPr>
      <w:r>
        <w:drawing>
          <wp:inline distT="0" distB="0" distL="0" distR="0">
            <wp:extent cx="4940807" cy="3439667"/>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4940807" cy="3439667"/>
                    </a:xfrm>
                    <a:prstGeom prst="rect">
                      <a:avLst/>
                    </a:prstGeom>
                  </pic:spPr>
                </pic:pic>
              </a:graphicData>
            </a:graphic>
          </wp:inline>
        </w:drawing>
      </w:r>
    </w:p>
    <w:p>
      <w:pPr>
        <w:spacing w:line="310" w:lineRule="auto"/>
        <w:rPr>
          <w:rFonts w:ascii="Arial"/>
          <w:sz w:val="21"/>
        </w:rPr>
      </w:pPr>
      <w:r/>
    </w:p>
    <w:p>
      <w:pPr>
        <w:spacing w:line="310" w:lineRule="auto"/>
        <w:rPr>
          <w:rFonts w:ascii="Arial"/>
          <w:sz w:val="21"/>
        </w:rPr>
      </w:pPr>
      <w:r/>
    </w:p>
    <w:p>
      <w:pPr>
        <w:ind w:left="26"/>
        <w:spacing w:before="101" w:line="225" w:lineRule="auto"/>
        <w:rPr>
          <w:rFonts w:ascii="SimSun" w:hAnsi="SimSun" w:eastAsia="SimSun" w:cs="SimSun"/>
          <w:sz w:val="31"/>
          <w:szCs w:val="31"/>
        </w:rPr>
      </w:pPr>
      <w:r>
        <w:rPr>
          <w:rFonts w:ascii="SimSun" w:hAnsi="SimSun" w:eastAsia="SimSun" w:cs="SimSun"/>
          <w:sz w:val="31"/>
          <w:szCs w:val="31"/>
          <w:spacing w:val="-18"/>
        </w:rPr>
        <w:t>三</w:t>
      </w:r>
      <w:r>
        <w:rPr>
          <w:rFonts w:ascii="SimSun" w:hAnsi="SimSun" w:eastAsia="SimSun" w:cs="SimSun"/>
          <w:sz w:val="31"/>
          <w:szCs w:val="31"/>
          <w:spacing w:val="-15"/>
        </w:rPr>
        <w:t>、</w:t>
      </w:r>
      <w:r>
        <w:rPr>
          <w:rFonts w:ascii="SimSun" w:hAnsi="SimSun" w:eastAsia="SimSun" w:cs="SimSun"/>
          <w:sz w:val="31"/>
          <w:szCs w:val="31"/>
          <w:spacing w:val="-15"/>
        </w:rPr>
        <w:t xml:space="preserve"> </w:t>
      </w:r>
      <w:r>
        <w:rPr>
          <w:rFonts w:ascii="SimSun" w:hAnsi="SimSun" w:eastAsia="SimSun" w:cs="SimSun"/>
          <w:sz w:val="31"/>
          <w:szCs w:val="31"/>
          <w:spacing w:val="-15"/>
        </w:rPr>
        <w:t>申报成果</w:t>
      </w:r>
    </w:p>
    <w:p>
      <w:pPr>
        <w:ind w:left="32" w:right="3546"/>
        <w:spacing w:before="265" w:line="337" w:lineRule="auto"/>
        <w:rPr>
          <w:rFonts w:ascii="SimSun" w:hAnsi="SimSun" w:eastAsia="SimSun" w:cs="SimSun"/>
          <w:sz w:val="23"/>
          <w:szCs w:val="23"/>
        </w:rPr>
      </w:pPr>
      <w:r>
        <w:rPr>
          <w:rFonts w:ascii="SimSun" w:hAnsi="SimSun" w:eastAsia="SimSun" w:cs="SimSun"/>
          <w:sz w:val="28"/>
          <w:szCs w:val="28"/>
          <w:spacing w:val="13"/>
        </w:rPr>
        <w:t>(</w:t>
      </w:r>
      <w:r>
        <w:rPr>
          <w:rFonts w:ascii="SimSun" w:hAnsi="SimSun" w:eastAsia="SimSun" w:cs="SimSun"/>
          <w:sz w:val="28"/>
          <w:szCs w:val="28"/>
          <w:spacing w:val="12"/>
        </w:rPr>
        <w:t>一)</w:t>
      </w:r>
      <w:r>
        <w:rPr>
          <w:rFonts w:ascii="SimSun" w:hAnsi="SimSun" w:eastAsia="SimSun" w:cs="SimSun"/>
          <w:sz w:val="28"/>
          <w:szCs w:val="28"/>
          <w:spacing w:val="12"/>
        </w:rPr>
        <w:t xml:space="preserve"> </w:t>
      </w:r>
      <w:r>
        <w:rPr>
          <w:rFonts w:ascii="SimSun" w:hAnsi="SimSun" w:eastAsia="SimSun" w:cs="SimSun"/>
          <w:sz w:val="28"/>
          <w:szCs w:val="28"/>
          <w:spacing w:val="12"/>
        </w:rPr>
        <w:t>填写申报信息</w:t>
      </w:r>
      <w:r>
        <w:rPr>
          <w:rFonts w:ascii="SimSun" w:hAnsi="SimSun" w:eastAsia="SimSun" w:cs="SimSun"/>
          <w:sz w:val="28"/>
          <w:szCs w:val="28"/>
        </w:rPr>
        <w:t xml:space="preserve">                  </w:t>
      </w:r>
      <w:r>
        <w:rPr>
          <w:rFonts w:ascii="DengXian" w:hAnsi="DengXian" w:eastAsia="DengXian" w:cs="DengXian"/>
          <w:sz w:val="23"/>
          <w:szCs w:val="23"/>
          <w:spacing w:val="2"/>
        </w:rPr>
        <w:t>1.</w:t>
      </w:r>
      <w:r>
        <w:rPr>
          <w:rFonts w:ascii="SimSun" w:hAnsi="SimSun" w:eastAsia="SimSun" w:cs="SimSun"/>
          <w:sz w:val="23"/>
          <w:szCs w:val="23"/>
          <w:spacing w:val="2"/>
        </w:rPr>
        <w:t>点击</w:t>
      </w:r>
      <w:r>
        <w:rPr>
          <w:rFonts w:ascii="SimSun" w:hAnsi="SimSun" w:eastAsia="SimSun" w:cs="SimSun"/>
          <w:sz w:val="23"/>
          <w:szCs w:val="23"/>
          <w:color w:val="FF0000"/>
          <w14:textOutline w14:w="4358" w14:cap="sq" w14:cmpd="sng">
            <w14:solidFill>
              <w14:srgbClr w14:val="FF0000"/>
            </w14:solidFill>
            <w14:prstDash w14:val="solid"/>
            <w14:bevel/>
          </w14:textOutline>
          <w:spacing w:val="2"/>
        </w:rPr>
        <w:t>“成果申报</w:t>
      </w:r>
      <w:r>
        <w:rPr>
          <w:rFonts w:ascii="DengXian" w:hAnsi="DengXian" w:eastAsia="DengXian" w:cs="DengXian"/>
          <w:sz w:val="23"/>
          <w:szCs w:val="23"/>
          <w:b/>
          <w:bCs/>
          <w:color w:val="FF0000"/>
          <w:spacing w:val="2"/>
        </w:rPr>
        <w:t>/</w:t>
      </w:r>
      <w:r>
        <w:rPr>
          <w:rFonts w:ascii="SimSun" w:hAnsi="SimSun" w:eastAsia="SimSun" w:cs="SimSun"/>
          <w:sz w:val="23"/>
          <w:szCs w:val="23"/>
          <w:color w:val="FF0000"/>
          <w14:textOutline w14:w="4358" w14:cap="sq" w14:cmpd="sng">
            <w14:solidFill>
              <w14:srgbClr w14:val="FF0000"/>
            </w14:solidFill>
            <w14:prstDash w14:val="solid"/>
            <w14:bevel/>
          </w14:textOutline>
          <w:spacing w:val="2"/>
        </w:rPr>
        <w:t>查看”</w:t>
      </w:r>
      <w:r>
        <w:rPr>
          <w:rFonts w:ascii="SimSun" w:hAnsi="SimSun" w:eastAsia="SimSun" w:cs="SimSun"/>
          <w:sz w:val="23"/>
          <w:szCs w:val="23"/>
          <w:color w:val="FF0000"/>
          <w:spacing w:val="2"/>
        </w:rPr>
        <w:t xml:space="preserve"> </w:t>
      </w:r>
      <w:r>
        <w:rPr>
          <w:rFonts w:ascii="SimSun" w:hAnsi="SimSun" w:eastAsia="SimSun" w:cs="SimSun"/>
          <w:sz w:val="23"/>
          <w:szCs w:val="23"/>
          <w:spacing w:val="2"/>
        </w:rPr>
        <w:t>，进入信息填写界</w:t>
      </w:r>
      <w:r>
        <w:rPr>
          <w:rFonts w:ascii="SimSun" w:hAnsi="SimSun" w:eastAsia="SimSun" w:cs="SimSun"/>
          <w:sz w:val="23"/>
          <w:szCs w:val="23"/>
          <w:spacing w:val="1"/>
        </w:rPr>
        <w:t>面</w:t>
      </w:r>
      <w:r>
        <w:rPr>
          <w:rFonts w:ascii="SimSun" w:hAnsi="SimSun" w:eastAsia="SimSun" w:cs="SimSun"/>
          <w:sz w:val="23"/>
          <w:szCs w:val="23"/>
        </w:rPr>
        <w:t>。</w:t>
      </w:r>
    </w:p>
    <w:p>
      <w:pPr>
        <w:ind w:firstLine="14"/>
        <w:spacing w:before="225" w:line="2258" w:lineRule="exact"/>
        <w:textAlignment w:val="center"/>
        <w:rPr/>
      </w:pPr>
      <w:r>
        <w:drawing>
          <wp:inline distT="0" distB="0" distL="0" distR="0">
            <wp:extent cx="5455919" cy="1434083"/>
            <wp:effectExtent l="0" t="0" r="0" b="0"/>
            <wp:docPr id="5" name="IM 5"/>
            <wp:cNvGraphicFramePr/>
            <a:graphic>
              <a:graphicData uri="http://schemas.openxmlformats.org/drawingml/2006/picture">
                <pic:pic>
                  <pic:nvPicPr>
                    <pic:cNvPr id="5" name="IM 5"/>
                    <pic:cNvPicPr/>
                  </pic:nvPicPr>
                  <pic:blipFill>
                    <a:blip r:embed="rId6"/>
                    <a:stretch>
                      <a:fillRect/>
                    </a:stretch>
                  </pic:blipFill>
                  <pic:spPr>
                    <a:xfrm rot="0">
                      <a:off x="0" y="0"/>
                      <a:ext cx="5455919" cy="1434083"/>
                    </a:xfrm>
                    <a:prstGeom prst="rect">
                      <a:avLst/>
                    </a:prstGeom>
                  </pic:spPr>
                </pic:pic>
              </a:graphicData>
            </a:graphic>
          </wp:inline>
        </w:drawing>
      </w:r>
    </w:p>
    <w:p>
      <w:pPr>
        <w:sectPr>
          <w:pgSz w:w="11906" w:h="16839"/>
          <w:pgMar w:top="1431" w:right="1514" w:bottom="0" w:left="1785" w:header="0" w:footer="0" w:gutter="0"/>
        </w:sectPr>
        <w:rPr/>
      </w:pPr>
    </w:p>
    <w:p>
      <w:pPr>
        <w:ind w:left="26"/>
        <w:spacing w:before="122" w:line="227" w:lineRule="auto"/>
        <w:rPr>
          <w:rFonts w:ascii="SimSun" w:hAnsi="SimSun" w:eastAsia="SimSun" w:cs="SimSun"/>
          <w:sz w:val="23"/>
          <w:szCs w:val="23"/>
        </w:rPr>
      </w:pPr>
      <w:r>
        <w:rPr>
          <w:rFonts w:ascii="SimSun" w:hAnsi="SimSun" w:eastAsia="SimSun" w:cs="SimSun"/>
          <w:sz w:val="23"/>
          <w:szCs w:val="23"/>
          <w:spacing w:val="4"/>
        </w:rPr>
        <w:t>2</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填写申报基本信息</w:t>
      </w:r>
    </w:p>
    <w:p>
      <w:pPr>
        <w:ind w:left="46"/>
        <w:spacing w:before="227" w:line="356" w:lineRule="exact"/>
        <w:rPr>
          <w:rFonts w:ascii="SimSun" w:hAnsi="SimSun" w:eastAsia="SimSun" w:cs="SimSun"/>
          <w:sz w:val="23"/>
          <w:szCs w:val="23"/>
        </w:rPr>
      </w:pPr>
      <w:r>
        <w:rPr>
          <w:rFonts w:ascii="DengXian" w:hAnsi="DengXian" w:eastAsia="DengXian" w:cs="DengXian"/>
          <w:sz w:val="23"/>
          <w:szCs w:val="23"/>
          <w:spacing w:val="16"/>
          <w:position w:val="2"/>
        </w:rPr>
        <w:t>●</w:t>
      </w:r>
      <w:r>
        <w:rPr>
          <w:rFonts w:ascii="SimSun" w:hAnsi="SimSun" w:eastAsia="SimSun" w:cs="SimSun"/>
          <w:sz w:val="23"/>
          <w:szCs w:val="23"/>
          <w:color w:val="FF0000"/>
          <w14:textOutline w14:w="4358" w14:cap="sq" w14:cmpd="sng">
            <w14:solidFill>
              <w14:srgbClr w14:val="FF0000"/>
            </w14:solidFill>
            <w14:prstDash w14:val="solid"/>
            <w14:bevel/>
          </w14:textOutline>
          <w:spacing w:val="14"/>
          <w:position w:val="2"/>
        </w:rPr>
        <w:t>第</w:t>
      </w:r>
      <w:r>
        <w:rPr>
          <w:rFonts w:ascii="SimSun" w:hAnsi="SimSun" w:eastAsia="SimSun" w:cs="SimSun"/>
          <w:sz w:val="23"/>
          <w:szCs w:val="23"/>
          <w:color w:val="FF0000"/>
          <w14:textOutline w14:w="4358" w14:cap="sq" w14:cmpd="sng">
            <w14:solidFill>
              <w14:srgbClr w14:val="FF0000"/>
            </w14:solidFill>
            <w14:prstDash w14:val="solid"/>
            <w14:bevel/>
          </w14:textOutline>
          <w:spacing w:val="8"/>
          <w:position w:val="2"/>
        </w:rPr>
        <w:t>一步：选择申报学科。</w:t>
      </w:r>
      <w:r>
        <w:rPr>
          <w:rFonts w:ascii="SimSun" w:hAnsi="SimSun" w:eastAsia="SimSun" w:cs="SimSun"/>
          <w:sz w:val="23"/>
          <w:szCs w:val="23"/>
          <w:spacing w:val="8"/>
          <w:position w:val="2"/>
        </w:rPr>
        <w:t>根据申报人情况如实填写。</w:t>
      </w:r>
    </w:p>
    <w:p>
      <w:pPr>
        <w:ind w:firstLine="422"/>
        <w:spacing w:before="124" w:line="9960" w:lineRule="exact"/>
        <w:textAlignment w:val="center"/>
        <w:rPr/>
      </w:pPr>
      <w:r>
        <w:drawing>
          <wp:inline distT="0" distB="0" distL="0" distR="0">
            <wp:extent cx="4747259" cy="6324600"/>
            <wp:effectExtent l="0" t="0" r="0" b="0"/>
            <wp:docPr id="6" name="IM 6"/>
            <wp:cNvGraphicFramePr/>
            <a:graphic>
              <a:graphicData uri="http://schemas.openxmlformats.org/drawingml/2006/picture">
                <pic:pic>
                  <pic:nvPicPr>
                    <pic:cNvPr id="6" name="IM 6"/>
                    <pic:cNvPicPr/>
                  </pic:nvPicPr>
                  <pic:blipFill>
                    <a:blip r:embed="rId7"/>
                    <a:stretch>
                      <a:fillRect/>
                    </a:stretch>
                  </pic:blipFill>
                  <pic:spPr>
                    <a:xfrm rot="0">
                      <a:off x="0" y="0"/>
                      <a:ext cx="4747259" cy="6324600"/>
                    </a:xfrm>
                    <a:prstGeom prst="rect">
                      <a:avLst/>
                    </a:prstGeom>
                  </pic:spPr>
                </pic:pic>
              </a:graphicData>
            </a:graphic>
          </wp:inline>
        </w:drawing>
      </w:r>
    </w:p>
    <w:p>
      <w:pPr>
        <w:ind w:left="44"/>
        <w:spacing w:before="126" w:line="227" w:lineRule="auto"/>
        <w:rPr>
          <w:rFonts w:ascii="SimSun" w:hAnsi="SimSun" w:eastAsia="SimSun" w:cs="SimSun"/>
          <w:sz w:val="23"/>
          <w:szCs w:val="23"/>
        </w:rPr>
      </w:pPr>
      <w:r>
        <w:rPr>
          <w:rFonts w:ascii="SimSun" w:hAnsi="SimSun" w:eastAsia="SimSun" w:cs="SimSun"/>
          <w:sz w:val="23"/>
          <w:szCs w:val="23"/>
          <w:spacing w:val="10"/>
        </w:rPr>
        <w:t>●</w:t>
      </w:r>
      <w:r>
        <w:rPr>
          <w:rFonts w:ascii="SimSun" w:hAnsi="SimSun" w:eastAsia="SimSun" w:cs="SimSun"/>
          <w:sz w:val="23"/>
          <w:szCs w:val="23"/>
          <w:color w:val="FF0000"/>
          <w14:textOutline w14:w="4358" w14:cap="sq" w14:cmpd="sng">
            <w14:solidFill>
              <w14:srgbClr w14:val="FF0000"/>
            </w14:solidFill>
            <w14:prstDash w14:val="solid"/>
            <w14:bevel/>
          </w14:textOutline>
          <w:spacing w:val="10"/>
        </w:rPr>
        <w:t>第二步</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w:t>
      </w:r>
      <w:r>
        <w:rPr>
          <w:rFonts w:ascii="SimSun" w:hAnsi="SimSun" w:eastAsia="SimSun" w:cs="SimSun"/>
          <w:sz w:val="23"/>
          <w:szCs w:val="23"/>
          <w:color w:val="FF0000"/>
          <w14:textOutline w14:w="4358" w14:cap="sq" w14:cmpd="sng">
            <w14:solidFill>
              <w14:srgbClr w14:val="FF0000"/>
            </w14:solidFill>
            <w14:prstDash w14:val="solid"/>
            <w14:bevel/>
          </w14:textOutline>
          <w:spacing w:val="5"/>
        </w:rPr>
        <w:t>填写申报成果。</w:t>
      </w:r>
      <w:r>
        <w:rPr>
          <w:rFonts w:ascii="SimSun" w:hAnsi="SimSun" w:eastAsia="SimSun" w:cs="SimSun"/>
          <w:sz w:val="23"/>
          <w:szCs w:val="23"/>
          <w:color w:val="FF0000"/>
          <w:spacing w:val="5"/>
        </w:rPr>
        <w:t xml:space="preserve"> </w:t>
      </w:r>
      <w:r>
        <w:rPr>
          <w:rFonts w:ascii="SimSun" w:hAnsi="SimSun" w:eastAsia="SimSun" w:cs="SimSun"/>
          <w:sz w:val="23"/>
          <w:szCs w:val="23"/>
          <w:spacing w:val="5"/>
        </w:rPr>
        <w:t>申报人需要如实填写申报信息，并</w:t>
      </w:r>
      <w:r>
        <w:rPr>
          <w:rFonts w:ascii="SimSun" w:hAnsi="SimSun" w:eastAsia="SimSun" w:cs="SimSun"/>
          <w:sz w:val="23"/>
          <w:szCs w:val="23"/>
          <w:color w:val="FF0000"/>
          <w14:textOutline w14:w="4358" w14:cap="sq" w14:cmpd="sng">
            <w14:solidFill>
              <w14:srgbClr w14:val="FF0000"/>
            </w14:solidFill>
            <w14:prstDash w14:val="solid"/>
            <w14:bevel/>
          </w14:textOutline>
          <w:spacing w:val="5"/>
        </w:rPr>
        <w:t>注意以下事项</w:t>
      </w:r>
      <w:r>
        <w:rPr>
          <w:rFonts w:ascii="SimSun" w:hAnsi="SimSun" w:eastAsia="SimSun" w:cs="SimSun"/>
          <w:sz w:val="23"/>
          <w:szCs w:val="23"/>
          <w:spacing w:val="5"/>
        </w:rPr>
        <w:t>：</w:t>
      </w:r>
    </w:p>
    <w:p>
      <w:pPr>
        <w:ind w:left="29"/>
        <w:spacing w:before="194" w:line="220" w:lineRule="auto"/>
        <w:rPr>
          <w:rFonts w:ascii="SimSun" w:hAnsi="SimSun" w:eastAsia="SimSun" w:cs="SimSun"/>
          <w:sz w:val="22"/>
          <w:szCs w:val="22"/>
        </w:rPr>
      </w:pPr>
      <w:r>
        <w:rPr>
          <w:rFonts w:ascii="SimSun" w:hAnsi="SimSun" w:eastAsia="SimSun" w:cs="SimSun"/>
          <w:sz w:val="22"/>
          <w:szCs w:val="22"/>
          <w:spacing w:val="8"/>
        </w:rPr>
        <w:t>(1</w:t>
      </w:r>
      <w:r>
        <w:rPr>
          <w:rFonts w:ascii="SimSun" w:hAnsi="SimSun" w:eastAsia="SimSun" w:cs="SimSun"/>
          <w:sz w:val="22"/>
          <w:szCs w:val="22"/>
          <w:spacing w:val="7"/>
        </w:rPr>
        <w:t>)</w:t>
      </w:r>
      <w:r>
        <w:rPr>
          <w:rFonts w:ascii="SimSun" w:hAnsi="SimSun" w:eastAsia="SimSun" w:cs="SimSun"/>
          <w:sz w:val="22"/>
          <w:szCs w:val="22"/>
          <w:spacing w:val="4"/>
        </w:rPr>
        <w:t xml:space="preserve"> </w:t>
      </w:r>
      <w:r>
        <w:rPr>
          <w:rFonts w:ascii="SimSun" w:hAnsi="SimSun" w:eastAsia="SimSun" w:cs="SimSun"/>
          <w:sz w:val="22"/>
          <w:szCs w:val="22"/>
          <w:color w:val="FF0000"/>
          <w:spacing w:val="4"/>
        </w:rPr>
        <w:t>成果类型</w:t>
      </w:r>
      <w:r>
        <w:rPr>
          <w:rFonts w:ascii="SimSun" w:hAnsi="SimSun" w:eastAsia="SimSun" w:cs="SimSun"/>
          <w:sz w:val="22"/>
          <w:szCs w:val="22"/>
          <w:spacing w:val="4"/>
        </w:rPr>
        <w:t>务必明确，提交后不能修改。</w:t>
      </w:r>
    </w:p>
    <w:p>
      <w:pPr>
        <w:ind w:firstLine="938"/>
        <w:spacing w:before="154" w:line="1716" w:lineRule="exact"/>
        <w:textAlignment w:val="center"/>
        <w:rPr/>
      </w:pPr>
      <w:r>
        <w:drawing>
          <wp:inline distT="0" distB="0" distL="0" distR="0">
            <wp:extent cx="4091940" cy="1089660"/>
            <wp:effectExtent l="0" t="0" r="0" b="0"/>
            <wp:docPr id="7" name="IM 7"/>
            <wp:cNvGraphicFramePr/>
            <a:graphic>
              <a:graphicData uri="http://schemas.openxmlformats.org/drawingml/2006/picture">
                <pic:pic>
                  <pic:nvPicPr>
                    <pic:cNvPr id="7" name="IM 7"/>
                    <pic:cNvPicPr/>
                  </pic:nvPicPr>
                  <pic:blipFill>
                    <a:blip r:embed="rId8"/>
                    <a:stretch>
                      <a:fillRect/>
                    </a:stretch>
                  </pic:blipFill>
                  <pic:spPr>
                    <a:xfrm rot="0">
                      <a:off x="0" y="0"/>
                      <a:ext cx="4091940" cy="1089660"/>
                    </a:xfrm>
                    <a:prstGeom prst="rect">
                      <a:avLst/>
                    </a:prstGeom>
                  </pic:spPr>
                </pic:pic>
              </a:graphicData>
            </a:graphic>
          </wp:inline>
        </w:drawing>
      </w:r>
    </w:p>
    <w:p>
      <w:pPr>
        <w:sectPr>
          <w:pgSz w:w="11906" w:h="16839"/>
          <w:pgMar w:top="1431" w:right="1785" w:bottom="0" w:left="1785" w:header="0" w:footer="0" w:gutter="0"/>
        </w:sectPr>
        <w:rPr/>
      </w:pPr>
    </w:p>
    <w:p>
      <w:pPr>
        <w:ind w:left="29"/>
        <w:spacing w:before="132" w:line="219" w:lineRule="auto"/>
        <w:rPr>
          <w:rFonts w:ascii="SimSun" w:hAnsi="SimSun" w:eastAsia="SimSun" w:cs="SimSun"/>
          <w:sz w:val="22"/>
          <w:szCs w:val="22"/>
        </w:rPr>
      </w:pPr>
      <w:r>
        <w:rPr>
          <w:rFonts w:ascii="SimSun" w:hAnsi="SimSun" w:eastAsia="SimSun" w:cs="SimSun"/>
          <w:sz w:val="22"/>
          <w:szCs w:val="22"/>
          <w:spacing w:val="4"/>
        </w:rPr>
        <w:t>(2)</w:t>
      </w:r>
      <w:r>
        <w:rPr>
          <w:rFonts w:ascii="SimSun" w:hAnsi="SimSun" w:eastAsia="SimSun" w:cs="SimSun"/>
          <w:sz w:val="22"/>
          <w:szCs w:val="22"/>
          <w:spacing w:val="4"/>
        </w:rPr>
        <w:t xml:space="preserve"> </w:t>
      </w:r>
      <w:r>
        <w:rPr>
          <w:rFonts w:ascii="SimSun" w:hAnsi="SimSun" w:eastAsia="SimSun" w:cs="SimSun"/>
          <w:sz w:val="22"/>
          <w:szCs w:val="22"/>
          <w:spacing w:val="4"/>
        </w:rPr>
        <w:t>本页面</w:t>
      </w:r>
      <w:r>
        <w:rPr>
          <w:rFonts w:ascii="SimSun" w:hAnsi="SimSun" w:eastAsia="SimSun" w:cs="SimSun"/>
          <w:sz w:val="22"/>
          <w:szCs w:val="22"/>
          <w:color w:val="FF0000"/>
          <w:spacing w:val="4"/>
        </w:rPr>
        <w:t>灰色</w:t>
      </w:r>
      <w:r>
        <w:rPr>
          <w:rFonts w:ascii="SimSun" w:hAnsi="SimSun" w:eastAsia="SimSun" w:cs="SimSun"/>
          <w:sz w:val="22"/>
          <w:szCs w:val="22"/>
          <w:color w:val="FF0000"/>
          <w:spacing w:val="3"/>
        </w:rPr>
        <w:t>框</w:t>
      </w:r>
      <w:r>
        <w:rPr>
          <w:rFonts w:ascii="SimSun" w:hAnsi="SimSun" w:eastAsia="SimSun" w:cs="SimSun"/>
          <w:sz w:val="22"/>
          <w:szCs w:val="22"/>
          <w:color w:val="FF0000"/>
          <w:spacing w:val="2"/>
        </w:rPr>
        <w:t>内均为</w:t>
      </w:r>
      <w:r>
        <w:rPr>
          <w:rFonts w:ascii="SimSun" w:hAnsi="SimSun" w:eastAsia="SimSun" w:cs="SimSun"/>
          <w:sz w:val="22"/>
          <w:szCs w:val="22"/>
          <w:color w:val="FF0000"/>
          <w14:textOutline w14:w="4013" w14:cap="sq" w14:cmpd="sng">
            <w14:solidFill>
              <w14:srgbClr w14:val="FF0000"/>
            </w14:solidFill>
            <w14:prstDash w14:val="solid"/>
            <w14:bevel/>
          </w14:textOutline>
          <w:spacing w:val="2"/>
        </w:rPr>
        <w:t>必填项</w:t>
      </w:r>
      <w:r>
        <w:rPr>
          <w:rFonts w:ascii="SimSun" w:hAnsi="SimSun" w:eastAsia="SimSun" w:cs="SimSun"/>
          <w:sz w:val="22"/>
          <w:szCs w:val="22"/>
          <w:spacing w:val="2"/>
        </w:rPr>
        <w:t>，需填写完整，否则将无法进入下一步并通过审核。</w:t>
      </w:r>
    </w:p>
    <w:p>
      <w:pPr>
        <w:ind w:left="29"/>
        <w:spacing w:before="206" w:line="220" w:lineRule="auto"/>
        <w:rPr>
          <w:rFonts w:ascii="SimSun" w:hAnsi="SimSun" w:eastAsia="SimSun" w:cs="SimSun"/>
          <w:sz w:val="22"/>
          <w:szCs w:val="22"/>
        </w:rPr>
      </w:pPr>
      <w:r>
        <w:rPr>
          <w:rFonts w:ascii="SimSun" w:hAnsi="SimSun" w:eastAsia="SimSun" w:cs="SimSun"/>
          <w:sz w:val="22"/>
          <w:szCs w:val="22"/>
          <w:spacing w:val="4"/>
        </w:rPr>
        <w:t>(3)</w:t>
      </w:r>
      <w:r>
        <w:rPr>
          <w:rFonts w:ascii="SimSun" w:hAnsi="SimSun" w:eastAsia="SimSun" w:cs="SimSun"/>
          <w:sz w:val="22"/>
          <w:szCs w:val="22"/>
          <w:spacing w:val="4"/>
        </w:rPr>
        <w:t xml:space="preserve"> </w:t>
      </w:r>
      <w:r>
        <w:rPr>
          <w:rFonts w:ascii="SimSun" w:hAnsi="SimSun" w:eastAsia="SimSun" w:cs="SimSun"/>
          <w:sz w:val="22"/>
          <w:szCs w:val="22"/>
          <w:spacing w:val="4"/>
        </w:rPr>
        <w:t>填写全部信息后</w:t>
      </w:r>
      <w:r>
        <w:rPr>
          <w:rFonts w:ascii="SimSun" w:hAnsi="SimSun" w:eastAsia="SimSun" w:cs="SimSun"/>
          <w:sz w:val="22"/>
          <w:szCs w:val="22"/>
          <w:spacing w:val="3"/>
        </w:rPr>
        <w:t>，</w:t>
      </w:r>
      <w:r>
        <w:rPr>
          <w:rFonts w:ascii="SimSun" w:hAnsi="SimSun" w:eastAsia="SimSun" w:cs="SimSun"/>
          <w:sz w:val="22"/>
          <w:szCs w:val="22"/>
          <w:spacing w:val="2"/>
        </w:rPr>
        <w:t>请认真阅读《申报承诺》内容，并再次核对所填信息后</w:t>
      </w:r>
    </w:p>
    <w:p>
      <w:pPr>
        <w:ind w:left="33"/>
        <w:spacing w:before="205" w:line="220" w:lineRule="auto"/>
        <w:rPr>
          <w:rFonts w:ascii="SimSun" w:hAnsi="SimSun" w:eastAsia="SimSun" w:cs="SimSun"/>
          <w:sz w:val="22"/>
          <w:szCs w:val="22"/>
        </w:rPr>
      </w:pPr>
      <w:r>
        <w:rPr>
          <w:rFonts w:ascii="SimSun" w:hAnsi="SimSun" w:eastAsia="SimSun" w:cs="SimSun"/>
          <w:sz w:val="22"/>
          <w:szCs w:val="22"/>
          <w:color w:val="FF0000"/>
          <w:spacing w:val="-1"/>
        </w:rPr>
        <w:t>点击页面底部“确定提交该成果”按钮</w:t>
      </w:r>
      <w:r>
        <w:rPr>
          <w:rFonts w:ascii="SimSun" w:hAnsi="SimSun" w:eastAsia="SimSun" w:cs="SimSun"/>
          <w:sz w:val="22"/>
          <w:szCs w:val="22"/>
          <w:spacing w:val="-1"/>
        </w:rPr>
        <w:t>，在</w:t>
      </w:r>
      <w:r>
        <w:rPr>
          <w:rFonts w:ascii="SimSun" w:hAnsi="SimSun" w:eastAsia="SimSun" w:cs="SimSun"/>
          <w:sz w:val="22"/>
          <w:szCs w:val="22"/>
        </w:rPr>
        <w:t>弹出的</w:t>
      </w:r>
      <w:r>
        <w:rPr>
          <w:rFonts w:ascii="SimSun" w:hAnsi="SimSun" w:eastAsia="SimSun" w:cs="SimSun"/>
          <w:sz w:val="22"/>
          <w:szCs w:val="22"/>
          <w:color w:val="FF0000"/>
        </w:rPr>
        <w:t>提示框中选择“确定”。</w:t>
      </w:r>
    </w:p>
    <w:p>
      <w:pPr>
        <w:ind w:left="50"/>
        <w:spacing w:before="118" w:line="4596" w:lineRule="exact"/>
        <w:rPr/>
      </w:pPr>
      <w:r>
        <w:rPr>
          <w:position w:val="-92"/>
        </w:rPr>
        <w:drawing>
          <wp:inline distT="0" distB="0" distL="0" distR="0">
            <wp:extent cx="5215128" cy="2918459"/>
            <wp:effectExtent l="0" t="0" r="0" b="0"/>
            <wp:docPr id="8" name="IM 8"/>
            <wp:cNvGraphicFramePr/>
            <a:graphic>
              <a:graphicData uri="http://schemas.openxmlformats.org/drawingml/2006/picture">
                <pic:pic>
                  <pic:nvPicPr>
                    <pic:cNvPr id="8" name="IM 8"/>
                    <pic:cNvPicPr/>
                  </pic:nvPicPr>
                  <pic:blipFill>
                    <a:blip r:embed="rId9"/>
                    <a:stretch>
                      <a:fillRect/>
                    </a:stretch>
                  </pic:blipFill>
                  <pic:spPr>
                    <a:xfrm rot="0">
                      <a:off x="0" y="0"/>
                      <a:ext cx="5215128" cy="2918459"/>
                    </a:xfrm>
                    <a:prstGeom prst="rect">
                      <a:avLst/>
                    </a:prstGeom>
                  </pic:spPr>
                </pic:pic>
              </a:graphicData>
            </a:graphic>
          </wp:inline>
        </w:drawing>
      </w:r>
    </w:p>
    <w:p>
      <w:pPr>
        <w:ind w:left="1022"/>
        <w:spacing w:before="144" w:line="3235" w:lineRule="exact"/>
        <w:rPr/>
      </w:pPr>
      <w:r>
        <w:rPr>
          <w:position w:val="-65"/>
        </w:rPr>
        <w:drawing>
          <wp:inline distT="0" distB="0" distL="0" distR="0">
            <wp:extent cx="3988308" cy="2054352"/>
            <wp:effectExtent l="0" t="0" r="0" b="0"/>
            <wp:docPr id="9" name="IM 9"/>
            <wp:cNvGraphicFramePr/>
            <a:graphic>
              <a:graphicData uri="http://schemas.openxmlformats.org/drawingml/2006/picture">
                <pic:pic>
                  <pic:nvPicPr>
                    <pic:cNvPr id="9" name="IM 9"/>
                    <pic:cNvPicPr/>
                  </pic:nvPicPr>
                  <pic:blipFill>
                    <a:blip r:embed="rId10"/>
                    <a:stretch>
                      <a:fillRect/>
                    </a:stretch>
                  </pic:blipFill>
                  <pic:spPr>
                    <a:xfrm rot="0">
                      <a:off x="0" y="0"/>
                      <a:ext cx="3988308" cy="2054352"/>
                    </a:xfrm>
                    <a:prstGeom prst="rect">
                      <a:avLst/>
                    </a:prstGeom>
                  </pic:spPr>
                </pic:pic>
              </a:graphicData>
            </a:graphic>
          </wp:inline>
        </w:drawing>
      </w:r>
    </w:p>
    <w:p>
      <w:pPr>
        <w:ind w:left="41" w:hanging="8"/>
        <w:spacing w:before="100" w:line="320" w:lineRule="auto"/>
        <w:rPr>
          <w:rFonts w:ascii="SimSun" w:hAnsi="SimSun" w:eastAsia="SimSun" w:cs="SimSun"/>
          <w:sz w:val="23"/>
          <w:szCs w:val="23"/>
        </w:rPr>
      </w:pPr>
      <w:r>
        <w:rPr>
          <w:rFonts w:ascii="SimSun" w:hAnsi="SimSun" w:eastAsia="SimSun" w:cs="SimSun"/>
          <w:sz w:val="28"/>
          <w:szCs w:val="28"/>
          <w14:textOutline w14:w="5103" w14:cap="sq" w14:cmpd="sng">
            <w14:solidFill>
              <w14:srgbClr w14:val="000000"/>
            </w14:solidFill>
            <w14:prstDash w14:val="solid"/>
            <w14:bevel/>
          </w14:textOutline>
          <w:spacing w:val="10"/>
        </w:rPr>
        <w:t>(二)</w:t>
      </w:r>
      <w:r>
        <w:rPr>
          <w:rFonts w:ascii="SimSun" w:hAnsi="SimSun" w:eastAsia="SimSun" w:cs="SimSun"/>
          <w:sz w:val="28"/>
          <w:szCs w:val="28"/>
          <w:spacing w:val="6"/>
        </w:rPr>
        <w:t xml:space="preserve"> </w:t>
      </w:r>
      <w:r>
        <w:rPr>
          <w:rFonts w:ascii="SimSun" w:hAnsi="SimSun" w:eastAsia="SimSun" w:cs="SimSun"/>
          <w:sz w:val="28"/>
          <w:szCs w:val="28"/>
          <w14:textOutline w14:w="5103" w14:cap="sq" w14:cmpd="sng">
            <w14:solidFill>
              <w14:srgbClr w14:val="000000"/>
            </w14:solidFill>
            <w14:prstDash w14:val="solid"/>
            <w14:bevel/>
          </w14:textOutline>
          <w:spacing w:val="5"/>
        </w:rPr>
        <w:t>填写成果主要作者信息</w:t>
      </w:r>
      <w:r>
        <w:rPr>
          <w:rFonts w:ascii="SimSun" w:hAnsi="SimSun" w:eastAsia="SimSun" w:cs="SimSun"/>
          <w:sz w:val="28"/>
          <w:szCs w:val="28"/>
          <w:spacing w:val="5"/>
        </w:rPr>
        <w:t xml:space="preserve">  </w:t>
      </w:r>
      <w:r>
        <w:rPr>
          <w:shd w:val="clear" w:fill="FF0000"/>
          <w:rFonts w:ascii="SimSun" w:hAnsi="SimSun" w:eastAsia="SimSun" w:cs="SimSun"/>
          <w:sz w:val="28"/>
          <w:szCs w:val="28"/>
          <w14:textOutline w14:w="5103" w14:cap="sq" w14:cmpd="sng">
            <w14:solidFill>
              <w14:srgbClr w14:val="000000"/>
            </w14:solidFill>
            <w14:prstDash w14:val="solid"/>
            <w14:bevel/>
          </w14:textOutline>
          <w:spacing w:val="5"/>
        </w:rPr>
        <w:t>※</w:t>
      </w:r>
      <w:r>
        <w:rPr>
          <w:sz w:val="28"/>
          <w:szCs w:val="28"/>
          <w:position w:val="-7"/>
        </w:rPr>
        <w:drawing>
          <wp:inline distT="0" distB="0" distL="0" distR="0">
            <wp:extent cx="88801" cy="313055"/>
            <wp:effectExtent l="0" t="0" r="0" b="0"/>
            <wp:docPr id="10" name="IM 10"/>
            <wp:cNvGraphicFramePr/>
            <a:graphic>
              <a:graphicData uri="http://schemas.openxmlformats.org/drawingml/2006/picture">
                <pic:pic>
                  <pic:nvPicPr>
                    <pic:cNvPr id="10" name="IM 10"/>
                    <pic:cNvPicPr/>
                  </pic:nvPicPr>
                  <pic:blipFill>
                    <a:blip r:embed="rId11"/>
                    <a:stretch>
                      <a:fillRect/>
                    </a:stretch>
                  </pic:blipFill>
                  <pic:spPr>
                    <a:xfrm rot="0">
                      <a:off x="0" y="0"/>
                      <a:ext cx="88801" cy="313055"/>
                    </a:xfrm>
                    <a:prstGeom prst="rect">
                      <a:avLst/>
                    </a:prstGeom>
                  </pic:spPr>
                </pic:pic>
              </a:graphicData>
            </a:graphic>
          </wp:inline>
        </w:drawing>
      </w:r>
      <w:r>
        <w:rPr>
          <w:sz w:val="28"/>
          <w:szCs w:val="28"/>
          <w:position w:val="-7"/>
        </w:rPr>
        <w:drawing>
          <wp:inline distT="0" distB="0" distL="0" distR="0">
            <wp:extent cx="89435" cy="313055"/>
            <wp:effectExtent l="0" t="0" r="0" b="0"/>
            <wp:docPr id="11" name="IM 11"/>
            <wp:cNvGraphicFramePr/>
            <a:graphic>
              <a:graphicData uri="http://schemas.openxmlformats.org/drawingml/2006/picture">
                <pic:pic>
                  <pic:nvPicPr>
                    <pic:cNvPr id="11" name="IM 11"/>
                    <pic:cNvPicPr/>
                  </pic:nvPicPr>
                  <pic:blipFill>
                    <a:blip r:embed="rId12"/>
                    <a:stretch>
                      <a:fillRect/>
                    </a:stretch>
                  </pic:blipFill>
                  <pic:spPr>
                    <a:xfrm rot="0">
                      <a:off x="0" y="0"/>
                      <a:ext cx="89435"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5"/>
        </w:rPr>
        <w:t>不要漏掉</w:t>
      </w:r>
      <w:r>
        <w:rPr>
          <w:sz w:val="28"/>
          <w:szCs w:val="28"/>
          <w:position w:val="-7"/>
        </w:rPr>
        <w:drawing>
          <wp:inline distT="0" distB="0" distL="0" distR="0">
            <wp:extent cx="89435" cy="313055"/>
            <wp:effectExtent l="0" t="0" r="0" b="0"/>
            <wp:docPr id="12" name="IM 12"/>
            <wp:cNvGraphicFramePr/>
            <a:graphic>
              <a:graphicData uri="http://schemas.openxmlformats.org/drawingml/2006/picture">
                <pic:pic>
                  <pic:nvPicPr>
                    <pic:cNvPr id="12" name="IM 12"/>
                    <pic:cNvPicPr/>
                  </pic:nvPicPr>
                  <pic:blipFill>
                    <a:blip r:embed="rId13"/>
                    <a:stretch>
                      <a:fillRect/>
                    </a:stretch>
                  </pic:blipFill>
                  <pic:spPr>
                    <a:xfrm rot="0">
                      <a:off x="0" y="0"/>
                      <a:ext cx="89435"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5"/>
        </w:rPr>
        <w:t>必须填写</w:t>
      </w:r>
      <w:r>
        <w:rPr>
          <w:sz w:val="28"/>
          <w:szCs w:val="28"/>
          <w:position w:val="-7"/>
        </w:rPr>
        <w:drawing>
          <wp:inline distT="0" distB="0" distL="0" distR="0">
            <wp:extent cx="178236" cy="313055"/>
            <wp:effectExtent l="0" t="0" r="0" b="0"/>
            <wp:docPr id="13" name="IM 13"/>
            <wp:cNvGraphicFramePr/>
            <a:graphic>
              <a:graphicData uri="http://schemas.openxmlformats.org/drawingml/2006/picture">
                <pic:pic>
                  <pic:nvPicPr>
                    <pic:cNvPr id="13" name="IM 13"/>
                    <pic:cNvPicPr/>
                  </pic:nvPicPr>
                  <pic:blipFill>
                    <a:blip r:embed="rId14"/>
                    <a:stretch>
                      <a:fillRect/>
                    </a:stretch>
                  </pic:blipFill>
                  <pic:spPr>
                    <a:xfrm rot="0">
                      <a:off x="0" y="0"/>
                      <a:ext cx="178236"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5"/>
        </w:rPr>
        <w:t>※</w:t>
      </w:r>
      <w:r>
        <w:rPr>
          <w:rFonts w:ascii="SimSun" w:hAnsi="SimSun" w:eastAsia="SimSun" w:cs="SimSun"/>
          <w:sz w:val="28"/>
          <w:szCs w:val="28"/>
        </w:rPr>
        <w:t xml:space="preserve">      </w:t>
      </w:r>
      <w:r>
        <w:rPr>
          <w:rFonts w:ascii="SimSun" w:hAnsi="SimSun" w:eastAsia="SimSun" w:cs="SimSun"/>
          <w:sz w:val="23"/>
          <w:szCs w:val="23"/>
          <w:spacing w:val="12"/>
        </w:rPr>
        <w:t>1.</w:t>
      </w:r>
      <w:r>
        <w:rPr>
          <w:rFonts w:ascii="SimSun" w:hAnsi="SimSun" w:eastAsia="SimSun" w:cs="SimSun"/>
          <w:sz w:val="23"/>
          <w:szCs w:val="23"/>
          <w:spacing w:val="9"/>
        </w:rPr>
        <w:t>填</w:t>
      </w:r>
      <w:r>
        <w:rPr>
          <w:rFonts w:ascii="SimSun" w:hAnsi="SimSun" w:eastAsia="SimSun" w:cs="SimSun"/>
          <w:sz w:val="23"/>
          <w:szCs w:val="23"/>
          <w:spacing w:val="6"/>
        </w:rPr>
        <w:t>写主要作者信息：申报成果填写完毕后，蹦出</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w:t>
      </w:r>
      <w:r>
        <w:rPr>
          <w:rFonts w:ascii="SimSun" w:hAnsi="SimSun" w:eastAsia="SimSun" w:cs="SimSun"/>
          <w:sz w:val="23"/>
          <w:szCs w:val="23"/>
          <w:color w:val="FF0000"/>
          <w14:textOutline w14:w="4358" w14:cap="sq" w14:cmpd="sng">
            <w14:solidFill>
              <w14:srgbClr w14:val="FF0000"/>
            </w14:solidFill>
            <w14:prstDash w14:val="solid"/>
            <w14:bevel/>
          </w14:textOutline>
        </w:rPr>
        <w:t>Success</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w:t>
      </w:r>
      <w:r>
        <w:rPr>
          <w:rFonts w:ascii="SimSun" w:hAnsi="SimSun" w:eastAsia="SimSun" w:cs="SimSun"/>
          <w:sz w:val="23"/>
          <w:szCs w:val="23"/>
          <w:color w:val="FF0000"/>
          <w14:textOutline w14:w="4358" w14:cap="sq" w14:cmpd="sng">
            <w14:solidFill>
              <w14:srgbClr w14:val="FF0000"/>
            </w14:solidFill>
            <w14:prstDash w14:val="solid"/>
            <w14:bevel/>
          </w14:textOutline>
        </w:rPr>
        <w:t>add</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w:t>
      </w:r>
      <w:r>
        <w:rPr>
          <w:rFonts w:ascii="SimSun" w:hAnsi="SimSun" w:eastAsia="SimSun" w:cs="SimSun"/>
          <w:sz w:val="23"/>
          <w:szCs w:val="23"/>
          <w:color w:val="FF0000"/>
          <w:spacing w:val="6"/>
        </w:rPr>
        <w:t xml:space="preserve"> </w:t>
      </w:r>
      <w:r>
        <w:rPr>
          <w:rFonts w:ascii="SimSun" w:hAnsi="SimSun" w:eastAsia="SimSun" w:cs="SimSun"/>
          <w:sz w:val="23"/>
          <w:szCs w:val="23"/>
          <w:spacing w:val="6"/>
        </w:rPr>
        <w:t>(添加成功)</w:t>
      </w:r>
    </w:p>
    <w:p>
      <w:pPr>
        <w:ind w:right="99"/>
        <w:spacing w:before="182" w:line="227" w:lineRule="auto"/>
        <w:jc w:val="right"/>
        <w:rPr>
          <w:rFonts w:ascii="SimSun" w:hAnsi="SimSun" w:eastAsia="SimSun" w:cs="SimSun"/>
          <w:sz w:val="23"/>
          <w:szCs w:val="23"/>
        </w:rPr>
      </w:pPr>
      <w:r>
        <w:rPr>
          <w:rFonts w:ascii="SimSun" w:hAnsi="SimSun" w:eastAsia="SimSun" w:cs="SimSun"/>
          <w:sz w:val="23"/>
          <w:szCs w:val="23"/>
          <w:spacing w:val="10"/>
        </w:rPr>
        <w:t>弹窗即</w:t>
      </w:r>
      <w:r>
        <w:rPr>
          <w:rFonts w:ascii="SimSun" w:hAnsi="SimSun" w:eastAsia="SimSun" w:cs="SimSun"/>
          <w:sz w:val="23"/>
          <w:szCs w:val="23"/>
          <w:spacing w:val="8"/>
        </w:rPr>
        <w:t>为</w:t>
      </w:r>
      <w:r>
        <w:rPr>
          <w:rFonts w:ascii="SimSun" w:hAnsi="SimSun" w:eastAsia="SimSun" w:cs="SimSun"/>
          <w:sz w:val="23"/>
          <w:szCs w:val="23"/>
          <w:spacing w:val="5"/>
        </w:rPr>
        <w:t>上传成功，页面将</w:t>
      </w:r>
      <w:r>
        <w:rPr>
          <w:rFonts w:ascii="SimSun" w:hAnsi="SimSun" w:eastAsia="SimSun" w:cs="SimSun"/>
          <w:sz w:val="23"/>
          <w:szCs w:val="23"/>
          <w:color w:val="FF0000"/>
          <w14:textOutline w14:w="4358" w14:cap="sq" w14:cmpd="sng">
            <w14:solidFill>
              <w14:srgbClr w14:val="FF0000"/>
            </w14:solidFill>
            <w14:prstDash w14:val="solid"/>
            <w14:bevel/>
          </w14:textOutline>
          <w:spacing w:val="5"/>
        </w:rPr>
        <w:t>自动跳转</w:t>
      </w:r>
      <w:r>
        <w:rPr>
          <w:rFonts w:ascii="SimSun" w:hAnsi="SimSun" w:eastAsia="SimSun" w:cs="SimSun"/>
          <w:sz w:val="23"/>
          <w:szCs w:val="23"/>
          <w:spacing w:val="5"/>
        </w:rPr>
        <w:t>为成果主要作者信息</w:t>
      </w:r>
    </w:p>
    <w:p>
      <w:pPr>
        <w:spacing w:before="186" w:line="227" w:lineRule="auto"/>
        <w:jc w:val="right"/>
        <w:rPr>
          <w:rFonts w:ascii="SimSun" w:hAnsi="SimSun" w:eastAsia="SimSun" w:cs="SimSun"/>
          <w:sz w:val="23"/>
          <w:szCs w:val="23"/>
        </w:rPr>
      </w:pPr>
      <w:r>
        <w:rPr>
          <w:rFonts w:ascii="SimSun" w:hAnsi="SimSun" w:eastAsia="SimSun" w:cs="SimSun"/>
          <w:sz w:val="23"/>
          <w:szCs w:val="23"/>
          <w:spacing w:val="-1"/>
        </w:rPr>
        <w:t>填写页面。</w:t>
      </w:r>
      <w:r>
        <w:rPr>
          <w:rFonts w:ascii="SimSun" w:hAnsi="SimSun" w:eastAsia="SimSun" w:cs="SimSun"/>
          <w:sz w:val="23"/>
          <w:szCs w:val="23"/>
        </w:rPr>
        <w:t>申报人务必</w:t>
      </w:r>
      <w:r>
        <w:rPr>
          <w:rFonts w:ascii="SimSun" w:hAnsi="SimSun" w:eastAsia="SimSun" w:cs="SimSun"/>
          <w:sz w:val="23"/>
          <w:szCs w:val="23"/>
          <w:color w:val="FF0000"/>
          <w14:textOutline w14:w="4358" w14:cap="sq" w14:cmpd="sng">
            <w14:solidFill>
              <w14:srgbClr w14:val="FF0000"/>
            </w14:solidFill>
            <w14:prstDash w14:val="solid"/>
            <w14:bevel/>
          </w14:textOutline>
        </w:rPr>
        <w:t>逐个、完整添写</w:t>
      </w:r>
      <w:r>
        <w:rPr>
          <w:rFonts w:ascii="SimSun" w:hAnsi="SimSun" w:eastAsia="SimSun" w:cs="SimSun"/>
          <w:sz w:val="23"/>
          <w:szCs w:val="23"/>
        </w:rPr>
        <w:t>成果主要作者信息。</w:t>
      </w:r>
    </w:p>
    <w:p>
      <w:pPr>
        <w:ind w:left="986"/>
        <w:spacing w:before="119" w:line="1752" w:lineRule="exact"/>
        <w:rPr/>
      </w:pPr>
      <w:r>
        <w:rPr>
          <w:position w:val="-35"/>
        </w:rPr>
        <w:drawing>
          <wp:inline distT="0" distB="0" distL="0" distR="0">
            <wp:extent cx="4032503" cy="1112520"/>
            <wp:effectExtent l="0" t="0" r="0" b="0"/>
            <wp:docPr id="14" name="IM 14"/>
            <wp:cNvGraphicFramePr/>
            <a:graphic>
              <a:graphicData uri="http://schemas.openxmlformats.org/drawingml/2006/picture">
                <pic:pic>
                  <pic:nvPicPr>
                    <pic:cNvPr id="14" name="IM 14"/>
                    <pic:cNvPicPr/>
                  </pic:nvPicPr>
                  <pic:blipFill>
                    <a:blip r:embed="rId15"/>
                    <a:stretch>
                      <a:fillRect/>
                    </a:stretch>
                  </pic:blipFill>
                  <pic:spPr>
                    <a:xfrm rot="0">
                      <a:off x="0" y="0"/>
                      <a:ext cx="4032503" cy="1112520"/>
                    </a:xfrm>
                    <a:prstGeom prst="rect">
                      <a:avLst/>
                    </a:prstGeom>
                  </pic:spPr>
                </pic:pic>
              </a:graphicData>
            </a:graphic>
          </wp:inline>
        </w:drawing>
      </w:r>
    </w:p>
    <w:p>
      <w:pPr>
        <w:sectPr>
          <w:pgSz w:w="11906" w:h="16839"/>
          <w:pgMar w:top="1431" w:right="1700" w:bottom="0" w:left="1785" w:header="0" w:footer="0" w:gutter="0"/>
        </w:sectPr>
        <w:rPr/>
      </w:pPr>
    </w:p>
    <w:p>
      <w:pPr>
        <w:ind w:firstLine="158"/>
        <w:spacing w:before="92" w:line="4815" w:lineRule="exact"/>
        <w:textAlignment w:val="center"/>
        <w:rPr/>
      </w:pPr>
      <w:r>
        <w:drawing>
          <wp:inline distT="0" distB="0" distL="0" distR="0">
            <wp:extent cx="5087111" cy="3057144"/>
            <wp:effectExtent l="0" t="0" r="0" b="0"/>
            <wp:docPr id="15" name="IM 15"/>
            <wp:cNvGraphicFramePr/>
            <a:graphic>
              <a:graphicData uri="http://schemas.openxmlformats.org/drawingml/2006/picture">
                <pic:pic>
                  <pic:nvPicPr>
                    <pic:cNvPr id="15" name="IM 15"/>
                    <pic:cNvPicPr/>
                  </pic:nvPicPr>
                  <pic:blipFill>
                    <a:blip r:embed="rId16"/>
                    <a:stretch>
                      <a:fillRect/>
                    </a:stretch>
                  </pic:blipFill>
                  <pic:spPr>
                    <a:xfrm rot="0">
                      <a:off x="0" y="0"/>
                      <a:ext cx="5087111" cy="3057144"/>
                    </a:xfrm>
                    <a:prstGeom prst="rect">
                      <a:avLst/>
                    </a:prstGeom>
                  </pic:spPr>
                </pic:pic>
              </a:graphicData>
            </a:graphic>
          </wp:inline>
        </w:drawing>
      </w:r>
    </w:p>
    <w:p>
      <w:pPr>
        <w:spacing w:line="298" w:lineRule="auto"/>
        <w:rPr>
          <w:rFonts w:ascii="Arial"/>
          <w:sz w:val="21"/>
        </w:rPr>
      </w:pPr>
      <w:r/>
    </w:p>
    <w:p>
      <w:pPr>
        <w:spacing w:line="299" w:lineRule="auto"/>
        <w:rPr>
          <w:rFonts w:ascii="Arial"/>
          <w:sz w:val="21"/>
        </w:rPr>
      </w:pPr>
      <w:r/>
    </w:p>
    <w:p>
      <w:pPr>
        <w:ind w:left="27"/>
        <w:spacing w:before="74" w:line="468" w:lineRule="exact"/>
        <w:rPr>
          <w:rFonts w:ascii="SimSun" w:hAnsi="SimSun" w:eastAsia="SimSun" w:cs="SimSun"/>
          <w:sz w:val="23"/>
          <w:szCs w:val="23"/>
        </w:rPr>
      </w:pPr>
      <w:r>
        <w:rPr>
          <w:rFonts w:ascii="Calibri" w:hAnsi="Calibri" w:eastAsia="Calibri" w:cs="Calibri"/>
          <w:sz w:val="23"/>
          <w:szCs w:val="23"/>
          <w:spacing w:val="16"/>
          <w:position w:val="17"/>
        </w:rPr>
        <w:t>2</w:t>
      </w:r>
      <w:r>
        <w:rPr>
          <w:rFonts w:ascii="Calibri" w:hAnsi="Calibri" w:eastAsia="Calibri" w:cs="Calibri"/>
          <w:sz w:val="23"/>
          <w:szCs w:val="23"/>
          <w:spacing w:val="10"/>
          <w:position w:val="17"/>
        </w:rPr>
        <w:t>.</w:t>
      </w:r>
      <w:r>
        <w:rPr>
          <w:rFonts w:ascii="SimSun" w:hAnsi="SimSun" w:eastAsia="SimSun" w:cs="SimSun"/>
          <w:sz w:val="23"/>
          <w:szCs w:val="23"/>
          <w:spacing w:val="8"/>
          <w:position w:val="17"/>
        </w:rPr>
        <w:t>预览检查：成果主要作者信息填写完毕后，申报人可</w:t>
      </w:r>
      <w:r>
        <w:rPr>
          <w:rFonts w:ascii="SimSun" w:hAnsi="SimSun" w:eastAsia="SimSun" w:cs="SimSun"/>
          <w:sz w:val="23"/>
          <w:szCs w:val="23"/>
          <w:color w:val="FF0000"/>
          <w14:textOutline w14:w="4358" w14:cap="sq" w14:cmpd="sng">
            <w14:solidFill>
              <w14:srgbClr w14:val="FF0000"/>
            </w14:solidFill>
            <w14:prstDash w14:val="solid"/>
            <w14:bevel/>
          </w14:textOutline>
          <w:spacing w:val="8"/>
          <w:position w:val="17"/>
        </w:rPr>
        <w:t>在下方预览</w:t>
      </w:r>
      <w:r>
        <w:rPr>
          <w:rFonts w:ascii="SimSun" w:hAnsi="SimSun" w:eastAsia="SimSun" w:cs="SimSun"/>
          <w:sz w:val="23"/>
          <w:szCs w:val="23"/>
          <w:spacing w:val="8"/>
          <w:position w:val="17"/>
        </w:rPr>
        <w:t>成员整体信息</w:t>
      </w:r>
    </w:p>
    <w:p>
      <w:pPr>
        <w:ind w:left="1469"/>
        <w:spacing w:line="228" w:lineRule="auto"/>
        <w:rPr>
          <w:rFonts w:ascii="SimSun" w:hAnsi="SimSun" w:eastAsia="SimSun" w:cs="SimSun"/>
          <w:sz w:val="23"/>
          <w:szCs w:val="23"/>
        </w:rPr>
      </w:pPr>
      <w:r>
        <w:rPr>
          <w:rFonts w:ascii="SimSun" w:hAnsi="SimSun" w:eastAsia="SimSun" w:cs="SimSun"/>
          <w:sz w:val="23"/>
          <w:szCs w:val="23"/>
          <w:spacing w:val="9"/>
        </w:rPr>
        <w:t>显示效果，并对成员信息作出整体的核对、检查</w:t>
      </w:r>
      <w:r>
        <w:rPr>
          <w:rFonts w:ascii="SimSun" w:hAnsi="SimSun" w:eastAsia="SimSun" w:cs="SimSun"/>
          <w:sz w:val="23"/>
          <w:szCs w:val="23"/>
          <w:spacing w:val="5"/>
        </w:rPr>
        <w:t>。</w:t>
      </w:r>
    </w:p>
    <w:p>
      <w:pPr>
        <w:ind w:firstLine="14"/>
        <w:spacing w:before="117" w:line="2398" w:lineRule="exact"/>
        <w:textAlignment w:val="center"/>
        <w:rPr/>
      </w:pPr>
      <w:r>
        <w:drawing>
          <wp:inline distT="0" distB="0" distL="0" distR="0">
            <wp:extent cx="5887211" cy="1522476"/>
            <wp:effectExtent l="0" t="0" r="0" b="0"/>
            <wp:docPr id="16" name="IM 16"/>
            <wp:cNvGraphicFramePr/>
            <a:graphic>
              <a:graphicData uri="http://schemas.openxmlformats.org/drawingml/2006/picture">
                <pic:pic>
                  <pic:nvPicPr>
                    <pic:cNvPr id="16" name="IM 16"/>
                    <pic:cNvPicPr/>
                  </pic:nvPicPr>
                  <pic:blipFill>
                    <a:blip r:embed="rId17"/>
                    <a:stretch>
                      <a:fillRect/>
                    </a:stretch>
                  </pic:blipFill>
                  <pic:spPr>
                    <a:xfrm rot="0">
                      <a:off x="0" y="0"/>
                      <a:ext cx="5887211" cy="1522476"/>
                    </a:xfrm>
                    <a:prstGeom prst="rect">
                      <a:avLst/>
                    </a:prstGeom>
                  </pic:spPr>
                </pic:pic>
              </a:graphicData>
            </a:graphic>
          </wp:inline>
        </w:drawing>
      </w:r>
    </w:p>
    <w:p>
      <w:pPr>
        <w:spacing w:line="277" w:lineRule="auto"/>
        <w:rPr>
          <w:rFonts w:ascii="Arial"/>
          <w:sz w:val="21"/>
        </w:rPr>
      </w:pPr>
      <w:r/>
    </w:p>
    <w:p>
      <w:pPr>
        <w:spacing w:line="277" w:lineRule="auto"/>
        <w:rPr>
          <w:rFonts w:ascii="Arial"/>
          <w:sz w:val="21"/>
        </w:rPr>
      </w:pPr>
      <w:r/>
    </w:p>
    <w:p>
      <w:pPr>
        <w:ind w:left="26"/>
        <w:spacing w:before="75" w:line="468" w:lineRule="exact"/>
        <w:rPr>
          <w:rFonts w:ascii="SimSun" w:hAnsi="SimSun" w:eastAsia="SimSun" w:cs="SimSun"/>
          <w:sz w:val="23"/>
          <w:szCs w:val="23"/>
        </w:rPr>
      </w:pPr>
      <w:r>
        <w:rPr>
          <w:rFonts w:ascii="Calibri" w:hAnsi="Calibri" w:eastAsia="Calibri" w:cs="Calibri"/>
          <w:sz w:val="23"/>
          <w:szCs w:val="23"/>
          <w:spacing w:val="16"/>
          <w:position w:val="17"/>
        </w:rPr>
        <w:t>3</w:t>
      </w:r>
      <w:r>
        <w:rPr>
          <w:rFonts w:ascii="Calibri" w:hAnsi="Calibri" w:eastAsia="Calibri" w:cs="Calibri"/>
          <w:sz w:val="23"/>
          <w:szCs w:val="23"/>
          <w:spacing w:val="11"/>
          <w:position w:val="17"/>
        </w:rPr>
        <w:t>.</w:t>
      </w:r>
      <w:r>
        <w:rPr>
          <w:rFonts w:ascii="SimSun" w:hAnsi="SimSun" w:eastAsia="SimSun" w:cs="SimSun"/>
          <w:sz w:val="23"/>
          <w:szCs w:val="23"/>
          <w:spacing w:val="8"/>
          <w:position w:val="17"/>
        </w:rPr>
        <w:t>提交：填写完毕并检查无误后，请选择</w:t>
      </w:r>
      <w:r>
        <w:rPr>
          <w:rFonts w:ascii="SimSun" w:hAnsi="SimSun" w:eastAsia="SimSun" w:cs="SimSun"/>
          <w:sz w:val="23"/>
          <w:szCs w:val="23"/>
          <w:color w:val="FF0000"/>
          <w14:textOutline w14:w="4358" w14:cap="sq" w14:cmpd="sng">
            <w14:solidFill>
              <w14:srgbClr w14:val="FF0000"/>
            </w14:solidFill>
            <w14:prstDash w14:val="solid"/>
            <w14:bevel/>
          </w14:textOutline>
          <w:spacing w:val="8"/>
          <w:position w:val="17"/>
        </w:rPr>
        <w:t>页面上方“下一步”</w:t>
      </w:r>
      <w:r>
        <w:rPr>
          <w:rFonts w:ascii="SimSun" w:hAnsi="SimSun" w:eastAsia="SimSun" w:cs="SimSun"/>
          <w:sz w:val="23"/>
          <w:szCs w:val="23"/>
          <w:spacing w:val="8"/>
          <w:position w:val="17"/>
        </w:rPr>
        <w:t>，进行下一步信息</w:t>
      </w:r>
    </w:p>
    <w:p>
      <w:pPr>
        <w:ind w:left="985"/>
        <w:spacing w:line="228" w:lineRule="auto"/>
        <w:rPr>
          <w:rFonts w:ascii="SimSun" w:hAnsi="SimSun" w:eastAsia="SimSun" w:cs="SimSun"/>
          <w:sz w:val="23"/>
          <w:szCs w:val="23"/>
        </w:rPr>
      </w:pPr>
      <w:r>
        <w:rPr>
          <w:rFonts w:ascii="SimSun" w:hAnsi="SimSun" w:eastAsia="SimSun" w:cs="SimSun"/>
          <w:sz w:val="23"/>
          <w:szCs w:val="23"/>
          <w:spacing w:val="3"/>
        </w:rPr>
        <w:t>填写</w:t>
      </w:r>
      <w:r>
        <w:rPr>
          <w:rFonts w:ascii="SimSun" w:hAnsi="SimSun" w:eastAsia="SimSun" w:cs="SimSun"/>
          <w:sz w:val="23"/>
          <w:szCs w:val="23"/>
          <w:spacing w:val="2"/>
        </w:rPr>
        <w:t>。</w:t>
      </w:r>
    </w:p>
    <w:p>
      <w:pPr>
        <w:ind w:firstLine="134"/>
        <w:spacing w:before="129" w:line="2364" w:lineRule="exact"/>
        <w:textAlignment w:val="center"/>
        <w:rPr/>
      </w:pPr>
      <w:r>
        <w:drawing>
          <wp:inline distT="0" distB="0" distL="0" distR="0">
            <wp:extent cx="5113020" cy="1501139"/>
            <wp:effectExtent l="0" t="0" r="0" b="0"/>
            <wp:docPr id="17" name="IM 17"/>
            <wp:cNvGraphicFramePr/>
            <a:graphic>
              <a:graphicData uri="http://schemas.openxmlformats.org/drawingml/2006/picture">
                <pic:pic>
                  <pic:nvPicPr>
                    <pic:cNvPr id="17" name="IM 17"/>
                    <pic:cNvPicPr/>
                  </pic:nvPicPr>
                  <pic:blipFill>
                    <a:blip r:embed="rId18"/>
                    <a:stretch>
                      <a:fillRect/>
                    </a:stretch>
                  </pic:blipFill>
                  <pic:spPr>
                    <a:xfrm rot="0">
                      <a:off x="0" y="0"/>
                      <a:ext cx="5113020" cy="1501139"/>
                    </a:xfrm>
                    <a:prstGeom prst="rect">
                      <a:avLst/>
                    </a:prstGeom>
                  </pic:spPr>
                </pic:pic>
              </a:graphicData>
            </a:graphic>
          </wp:inline>
        </w:drawing>
      </w:r>
    </w:p>
    <w:p>
      <w:pPr>
        <w:sectPr>
          <w:pgSz w:w="11906" w:h="16839"/>
          <w:pgMar w:top="1431" w:right="834" w:bottom="0" w:left="1785" w:header="0" w:footer="0" w:gutter="0"/>
        </w:sectPr>
        <w:rPr/>
      </w:pPr>
    </w:p>
    <w:p>
      <w:pPr>
        <w:ind w:left="33"/>
        <w:spacing w:before="98"/>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2"/>
        </w:rPr>
        <w:t>(</w:t>
      </w:r>
      <w:r>
        <w:rPr>
          <w:rFonts w:ascii="SimSun" w:hAnsi="SimSun" w:eastAsia="SimSun" w:cs="SimSun"/>
          <w:sz w:val="28"/>
          <w:szCs w:val="28"/>
          <w14:textOutline w14:w="5103" w14:cap="sq" w14:cmpd="sng">
            <w14:solidFill>
              <w14:srgbClr w14:val="000000"/>
            </w14:solidFill>
            <w14:prstDash w14:val="solid"/>
            <w14:bevel/>
          </w14:textOutline>
          <w:spacing w:val="6"/>
        </w:rPr>
        <w:t>三)</w:t>
      </w:r>
      <w:r>
        <w:rPr>
          <w:rFonts w:ascii="SimSun" w:hAnsi="SimSun" w:eastAsia="SimSun" w:cs="SimSun"/>
          <w:sz w:val="28"/>
          <w:szCs w:val="28"/>
          <w:spacing w:val="6"/>
        </w:rPr>
        <w:t xml:space="preserve"> </w:t>
      </w:r>
      <w:r>
        <w:rPr>
          <w:rFonts w:ascii="SimSun" w:hAnsi="SimSun" w:eastAsia="SimSun" w:cs="SimSun"/>
          <w:sz w:val="28"/>
          <w:szCs w:val="28"/>
          <w14:textOutline w14:w="5103" w14:cap="sq" w14:cmpd="sng">
            <w14:solidFill>
              <w14:srgbClr w14:val="000000"/>
            </w14:solidFill>
            <w14:prstDash w14:val="solid"/>
            <w14:bevel/>
          </w14:textOutline>
          <w:spacing w:val="6"/>
        </w:rPr>
        <w:t>填写成果介绍</w:t>
      </w:r>
      <w:r>
        <w:rPr>
          <w:rFonts w:ascii="SimSun" w:hAnsi="SimSun" w:eastAsia="SimSun" w:cs="SimSun"/>
          <w:sz w:val="28"/>
          <w:szCs w:val="28"/>
          <w:spacing w:val="6"/>
        </w:rPr>
        <w:t xml:space="preserve">  </w:t>
      </w:r>
      <w:r>
        <w:rPr>
          <w:shd w:val="clear" w:fill="FF0000"/>
          <w:rFonts w:ascii="SimSun" w:hAnsi="SimSun" w:eastAsia="SimSun" w:cs="SimSun"/>
          <w:sz w:val="28"/>
          <w:szCs w:val="28"/>
          <w14:textOutline w14:w="5103" w14:cap="sq" w14:cmpd="sng">
            <w14:solidFill>
              <w14:srgbClr w14:val="000000"/>
            </w14:solidFill>
            <w14:prstDash w14:val="solid"/>
            <w14:bevel/>
          </w14:textOutline>
          <w:spacing w:val="6"/>
        </w:rPr>
        <w:t>※</w:t>
      </w:r>
      <w:r>
        <w:rPr>
          <w:sz w:val="28"/>
          <w:szCs w:val="28"/>
          <w:position w:val="-7"/>
        </w:rPr>
        <w:drawing>
          <wp:inline distT="0" distB="0" distL="0" distR="0">
            <wp:extent cx="179454" cy="313055"/>
            <wp:effectExtent l="0" t="0" r="0" b="0"/>
            <wp:docPr id="18" name="IM 18"/>
            <wp:cNvGraphicFramePr/>
            <a:graphic>
              <a:graphicData uri="http://schemas.openxmlformats.org/drawingml/2006/picture">
                <pic:pic>
                  <pic:nvPicPr>
                    <pic:cNvPr id="18" name="IM 18"/>
                    <pic:cNvPicPr/>
                  </pic:nvPicPr>
                  <pic:blipFill>
                    <a:blip r:embed="rId19"/>
                    <a:stretch>
                      <a:fillRect/>
                    </a:stretch>
                  </pic:blipFill>
                  <pic:spPr>
                    <a:xfrm rot="0">
                      <a:off x="0" y="0"/>
                      <a:ext cx="179454"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6"/>
        </w:rPr>
        <w:t>不要漏掉</w:t>
      </w:r>
      <w:r>
        <w:rPr>
          <w:sz w:val="28"/>
          <w:szCs w:val="28"/>
          <w:position w:val="-7"/>
        </w:rPr>
        <w:drawing>
          <wp:inline distT="0" distB="0" distL="0" distR="0">
            <wp:extent cx="90046" cy="313055"/>
            <wp:effectExtent l="0" t="0" r="0" b="0"/>
            <wp:docPr id="19" name="IM 19"/>
            <wp:cNvGraphicFramePr/>
            <a:graphic>
              <a:graphicData uri="http://schemas.openxmlformats.org/drawingml/2006/picture">
                <pic:pic>
                  <pic:nvPicPr>
                    <pic:cNvPr id="19" name="IM 19"/>
                    <pic:cNvPicPr/>
                  </pic:nvPicPr>
                  <pic:blipFill>
                    <a:blip r:embed="rId20"/>
                    <a:stretch>
                      <a:fillRect/>
                    </a:stretch>
                  </pic:blipFill>
                  <pic:spPr>
                    <a:xfrm rot="0">
                      <a:off x="0" y="0"/>
                      <a:ext cx="90046"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6"/>
        </w:rPr>
        <w:t>必须填写</w:t>
      </w:r>
      <w:r>
        <w:rPr>
          <w:sz w:val="28"/>
          <w:szCs w:val="28"/>
          <w:position w:val="-7"/>
        </w:rPr>
        <w:drawing>
          <wp:inline distT="0" distB="0" distL="0" distR="0">
            <wp:extent cx="179454" cy="313055"/>
            <wp:effectExtent l="0" t="0" r="0" b="0"/>
            <wp:docPr id="20" name="IM 20"/>
            <wp:cNvGraphicFramePr/>
            <a:graphic>
              <a:graphicData uri="http://schemas.openxmlformats.org/drawingml/2006/picture">
                <pic:pic>
                  <pic:nvPicPr>
                    <pic:cNvPr id="20" name="IM 20"/>
                    <pic:cNvPicPr/>
                  </pic:nvPicPr>
                  <pic:blipFill>
                    <a:blip r:embed="rId21"/>
                    <a:stretch>
                      <a:fillRect/>
                    </a:stretch>
                  </pic:blipFill>
                  <pic:spPr>
                    <a:xfrm rot="0">
                      <a:off x="0" y="0"/>
                      <a:ext cx="179454"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6"/>
        </w:rPr>
        <w:t>※</w:t>
      </w:r>
    </w:p>
    <w:p>
      <w:pPr>
        <w:ind w:left="41"/>
        <w:spacing w:before="234" w:line="227" w:lineRule="auto"/>
        <w:rPr>
          <w:rFonts w:ascii="SimSun" w:hAnsi="SimSun" w:eastAsia="SimSun" w:cs="SimSun"/>
          <w:sz w:val="23"/>
          <w:szCs w:val="23"/>
        </w:rPr>
      </w:pPr>
      <w:r>
        <w:rPr>
          <w:rFonts w:ascii="SimSun" w:hAnsi="SimSun" w:eastAsia="SimSun" w:cs="SimSun"/>
          <w:sz w:val="23"/>
          <w:szCs w:val="23"/>
          <w:spacing w:val="12"/>
        </w:rPr>
        <w:t>1</w:t>
      </w:r>
      <w:r>
        <w:rPr>
          <w:rFonts w:ascii="SimSun" w:hAnsi="SimSun" w:eastAsia="SimSun" w:cs="SimSun"/>
          <w:sz w:val="23"/>
          <w:szCs w:val="23"/>
          <w:spacing w:val="10"/>
        </w:rPr>
        <w:t>.</w:t>
      </w:r>
      <w:r>
        <w:rPr>
          <w:rFonts w:ascii="SimSun" w:hAnsi="SimSun" w:eastAsia="SimSun" w:cs="SimSun"/>
          <w:sz w:val="23"/>
          <w:szCs w:val="23"/>
          <w:spacing w:val="6"/>
        </w:rPr>
        <w:t>填写成果介绍：在填写成果介绍的过程中，请申报人</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注意字数限制</w:t>
      </w:r>
      <w:r>
        <w:rPr>
          <w:rFonts w:ascii="SimSun" w:hAnsi="SimSun" w:eastAsia="SimSun" w:cs="SimSun"/>
          <w:sz w:val="23"/>
          <w:szCs w:val="23"/>
          <w:spacing w:val="6"/>
        </w:rPr>
        <w:t>，同时</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务必</w:t>
      </w:r>
    </w:p>
    <w:p>
      <w:pPr>
        <w:ind w:left="1948" w:right="16" w:hanging="6"/>
        <w:spacing w:before="185" w:line="368" w:lineRule="auto"/>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2"/>
        </w:rPr>
        <w:t>在此步骤添加佐证材料的目录(匿名)</w:t>
      </w:r>
      <w:r>
        <w:rPr>
          <w:rFonts w:ascii="SimSun" w:hAnsi="SimSun" w:eastAsia="SimSun" w:cs="SimSun"/>
          <w:sz w:val="23"/>
          <w:szCs w:val="23"/>
          <w:color w:val="FF0000"/>
          <w:spacing w:val="2"/>
        </w:rPr>
        <w:t xml:space="preserve"> </w:t>
      </w:r>
      <w:r>
        <w:rPr>
          <w:rFonts w:ascii="SimSun" w:hAnsi="SimSun" w:eastAsia="SimSun" w:cs="SimSun"/>
          <w:sz w:val="23"/>
          <w:szCs w:val="23"/>
          <w:spacing w:val="2"/>
        </w:rPr>
        <w:t>。填写</w:t>
      </w:r>
      <w:r>
        <w:rPr>
          <w:rFonts w:ascii="SimSun" w:hAnsi="SimSun" w:eastAsia="SimSun" w:cs="SimSun"/>
          <w:sz w:val="23"/>
          <w:szCs w:val="23"/>
          <w:spacing w:val="1"/>
        </w:rPr>
        <w:t>完毕后，点击</w:t>
      </w:r>
      <w:r>
        <w:rPr>
          <w:rFonts w:ascii="SimSun" w:hAnsi="SimSun" w:eastAsia="SimSun" w:cs="SimSun"/>
          <w:sz w:val="23"/>
          <w:szCs w:val="23"/>
          <w:color w:val="FF0000"/>
          <w14:textOutline w14:w="4358" w14:cap="sq" w14:cmpd="sng">
            <w14:solidFill>
              <w14:srgbClr w14:val="FF0000"/>
            </w14:solidFill>
            <w14:prstDash w14:val="solid"/>
            <w14:bevel/>
          </w14:textOutline>
          <w:spacing w:val="1"/>
        </w:rPr>
        <w:t>“确</w:t>
      </w:r>
      <w:r>
        <w:rPr>
          <w:rFonts w:ascii="SimSun" w:hAnsi="SimSun" w:eastAsia="SimSun" w:cs="SimSun"/>
          <w:sz w:val="23"/>
          <w:szCs w:val="23"/>
          <w:color w:val="FF0000"/>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14"/>
        </w:rPr>
        <w:t>定</w:t>
      </w:r>
      <w:r>
        <w:rPr>
          <w:rFonts w:ascii="SimSun" w:hAnsi="SimSun" w:eastAsia="SimSun" w:cs="SimSun"/>
          <w:sz w:val="23"/>
          <w:szCs w:val="23"/>
          <w:color w:val="FF0000"/>
          <w14:textOutline w14:w="4358" w14:cap="sq" w14:cmpd="sng">
            <w14:solidFill>
              <w14:srgbClr w14:val="FF0000"/>
            </w14:solidFill>
            <w14:prstDash w14:val="solid"/>
            <w14:bevel/>
          </w14:textOutline>
          <w:spacing w:val="13"/>
        </w:rPr>
        <w:t>提</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交</w:t>
      </w:r>
      <w:r>
        <w:rPr>
          <w:rFonts w:ascii="SimSun" w:hAnsi="SimSun" w:eastAsia="SimSun" w:cs="SimSun"/>
          <w:sz w:val="23"/>
          <w:szCs w:val="23"/>
          <w:color w:val="FF0000"/>
          <w:spacing w:val="7"/>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(下一步)</w:t>
      </w:r>
      <w:r>
        <w:rPr>
          <w:rFonts w:ascii="SimSun" w:hAnsi="SimSun" w:eastAsia="SimSun" w:cs="SimSun"/>
          <w:sz w:val="23"/>
          <w:szCs w:val="23"/>
          <w:color w:val="FF0000"/>
          <w:spacing w:val="7"/>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w:t>
      </w:r>
      <w:r>
        <w:rPr>
          <w:rFonts w:ascii="SimSun" w:hAnsi="SimSun" w:eastAsia="SimSun" w:cs="SimSun"/>
          <w:sz w:val="23"/>
          <w:szCs w:val="23"/>
          <w:spacing w:val="7"/>
        </w:rPr>
        <w:t>进入下一步。</w:t>
      </w:r>
    </w:p>
    <w:p>
      <w:pPr>
        <w:ind w:firstLine="494"/>
        <w:spacing w:line="8853" w:lineRule="exact"/>
        <w:textAlignment w:val="center"/>
        <w:rPr/>
      </w:pPr>
      <w:r>
        <w:drawing>
          <wp:inline distT="0" distB="0" distL="0" distR="0">
            <wp:extent cx="4660391" cy="5622035"/>
            <wp:effectExtent l="0" t="0" r="0" b="0"/>
            <wp:docPr id="21" name="IM 21"/>
            <wp:cNvGraphicFramePr/>
            <a:graphic>
              <a:graphicData uri="http://schemas.openxmlformats.org/drawingml/2006/picture">
                <pic:pic>
                  <pic:nvPicPr>
                    <pic:cNvPr id="21" name="IM 21"/>
                    <pic:cNvPicPr/>
                  </pic:nvPicPr>
                  <pic:blipFill>
                    <a:blip r:embed="rId22"/>
                    <a:stretch>
                      <a:fillRect/>
                    </a:stretch>
                  </pic:blipFill>
                  <pic:spPr>
                    <a:xfrm rot="0">
                      <a:off x="0" y="0"/>
                      <a:ext cx="4660391" cy="5622035"/>
                    </a:xfrm>
                    <a:prstGeom prst="rect">
                      <a:avLst/>
                    </a:prstGeom>
                  </pic:spPr>
                </pic:pic>
              </a:graphicData>
            </a:graphic>
          </wp:inline>
        </w:drawing>
      </w:r>
    </w:p>
    <w:p>
      <w:pPr>
        <w:ind w:left="26"/>
        <w:spacing w:before="212" w:line="227" w:lineRule="auto"/>
        <w:rPr>
          <w:rFonts w:ascii="SimSun" w:hAnsi="SimSun" w:eastAsia="SimSun" w:cs="SimSun"/>
          <w:sz w:val="23"/>
          <w:szCs w:val="23"/>
        </w:rPr>
      </w:pPr>
      <w:r>
        <w:rPr>
          <w:rFonts w:ascii="SimSun" w:hAnsi="SimSun" w:eastAsia="SimSun" w:cs="SimSun"/>
          <w:sz w:val="23"/>
          <w:szCs w:val="23"/>
          <w:spacing w:val="12"/>
        </w:rPr>
        <w:t>2.提交</w:t>
      </w:r>
      <w:r>
        <w:rPr>
          <w:rFonts w:ascii="SimSun" w:hAnsi="SimSun" w:eastAsia="SimSun" w:cs="SimSun"/>
          <w:sz w:val="23"/>
          <w:szCs w:val="23"/>
          <w:spacing w:val="10"/>
        </w:rPr>
        <w:t>成</w:t>
      </w:r>
      <w:r>
        <w:rPr>
          <w:rFonts w:ascii="SimSun" w:hAnsi="SimSun" w:eastAsia="SimSun" w:cs="SimSun"/>
          <w:sz w:val="23"/>
          <w:szCs w:val="23"/>
          <w:spacing w:val="6"/>
        </w:rPr>
        <w:t>功：提交完毕后，系统</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自动蹦出如下图示窗口</w:t>
      </w:r>
      <w:r>
        <w:rPr>
          <w:rFonts w:ascii="SimSun" w:hAnsi="SimSun" w:eastAsia="SimSun" w:cs="SimSun"/>
          <w:sz w:val="23"/>
          <w:szCs w:val="23"/>
          <w:spacing w:val="6"/>
        </w:rPr>
        <w:t>即为</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成功，</w:t>
      </w:r>
      <w:r>
        <w:rPr>
          <w:rFonts w:ascii="SimSun" w:hAnsi="SimSun" w:eastAsia="SimSun" w:cs="SimSun"/>
          <w:sz w:val="23"/>
          <w:szCs w:val="23"/>
          <w:spacing w:val="6"/>
        </w:rPr>
        <w:t>请申报人继续</w:t>
      </w:r>
    </w:p>
    <w:p>
      <w:pPr>
        <w:ind w:left="1465"/>
        <w:spacing w:before="186" w:line="227" w:lineRule="auto"/>
        <w:rPr>
          <w:rFonts w:ascii="SimSun" w:hAnsi="SimSun" w:eastAsia="SimSun" w:cs="SimSun"/>
          <w:sz w:val="23"/>
          <w:szCs w:val="23"/>
        </w:rPr>
      </w:pPr>
      <w:r>
        <w:rPr>
          <w:rFonts w:ascii="SimSun" w:hAnsi="SimSun" w:eastAsia="SimSun" w:cs="SimSun"/>
          <w:sz w:val="23"/>
          <w:szCs w:val="23"/>
          <w:spacing w:val="12"/>
        </w:rPr>
        <w:t>完</w:t>
      </w:r>
      <w:r>
        <w:rPr>
          <w:rFonts w:ascii="SimSun" w:hAnsi="SimSun" w:eastAsia="SimSun" w:cs="SimSun"/>
          <w:sz w:val="23"/>
          <w:szCs w:val="23"/>
          <w:spacing w:val="7"/>
        </w:rPr>
        <w:t>善成果反响信息。</w:t>
      </w:r>
    </w:p>
    <w:p>
      <w:pPr>
        <w:ind w:firstLine="842"/>
        <w:spacing w:before="70" w:line="1856" w:lineRule="exact"/>
        <w:textAlignment w:val="center"/>
        <w:rPr/>
      </w:pPr>
      <w:r>
        <w:drawing>
          <wp:inline distT="0" distB="0" distL="0" distR="0">
            <wp:extent cx="4213859" cy="1178051"/>
            <wp:effectExtent l="0" t="0" r="0" b="0"/>
            <wp:docPr id="22" name="IM 22"/>
            <wp:cNvGraphicFramePr/>
            <a:graphic>
              <a:graphicData uri="http://schemas.openxmlformats.org/drawingml/2006/picture">
                <pic:pic>
                  <pic:nvPicPr>
                    <pic:cNvPr id="22" name="IM 22"/>
                    <pic:cNvPicPr/>
                  </pic:nvPicPr>
                  <pic:blipFill>
                    <a:blip r:embed="rId23"/>
                    <a:stretch>
                      <a:fillRect/>
                    </a:stretch>
                  </pic:blipFill>
                  <pic:spPr>
                    <a:xfrm rot="0">
                      <a:off x="0" y="0"/>
                      <a:ext cx="4213859" cy="1178051"/>
                    </a:xfrm>
                    <a:prstGeom prst="rect">
                      <a:avLst/>
                    </a:prstGeom>
                  </pic:spPr>
                </pic:pic>
              </a:graphicData>
            </a:graphic>
          </wp:inline>
        </w:drawing>
      </w:r>
    </w:p>
    <w:p>
      <w:pPr>
        <w:sectPr>
          <w:pgSz w:w="11906" w:h="16839"/>
          <w:pgMar w:top="1341" w:right="1785" w:bottom="0" w:left="1785" w:header="0" w:footer="0" w:gutter="0"/>
        </w:sectPr>
        <w:rPr/>
      </w:pPr>
    </w:p>
    <w:p>
      <w:pPr>
        <w:ind w:left="33"/>
        <w:spacing w:before="98"/>
        <w:rPr>
          <w:rFonts w:ascii="SimSun" w:hAnsi="SimSun" w:eastAsia="SimSun" w:cs="SimSun"/>
          <w:sz w:val="28"/>
          <w:szCs w:val="28"/>
        </w:rPr>
      </w:pPr>
      <w:r>
        <w:rPr>
          <w:rFonts w:ascii="SimSun" w:hAnsi="SimSun" w:eastAsia="SimSun" w:cs="SimSun"/>
          <w:sz w:val="28"/>
          <w:szCs w:val="28"/>
          <w:spacing w:val="24"/>
        </w:rPr>
        <w:t>(</w:t>
      </w:r>
      <w:r>
        <w:rPr>
          <w:rFonts w:ascii="SimSun" w:hAnsi="SimSun" w:eastAsia="SimSun" w:cs="SimSun"/>
          <w:sz w:val="28"/>
          <w:szCs w:val="28"/>
          <w:spacing w:val="16"/>
        </w:rPr>
        <w:t>四</w:t>
      </w:r>
      <w:r>
        <w:rPr>
          <w:rFonts w:ascii="SimSun" w:hAnsi="SimSun" w:eastAsia="SimSun" w:cs="SimSun"/>
          <w:sz w:val="28"/>
          <w:szCs w:val="28"/>
          <w:spacing w:val="12"/>
        </w:rPr>
        <w:t>)</w:t>
      </w:r>
      <w:r>
        <w:rPr>
          <w:rFonts w:ascii="SimSun" w:hAnsi="SimSun" w:eastAsia="SimSun" w:cs="SimSun"/>
          <w:sz w:val="28"/>
          <w:szCs w:val="28"/>
          <w:spacing w:val="12"/>
        </w:rPr>
        <w:t xml:space="preserve"> </w:t>
      </w:r>
      <w:r>
        <w:rPr>
          <w:rFonts w:ascii="SimSun" w:hAnsi="SimSun" w:eastAsia="SimSun" w:cs="SimSun"/>
          <w:sz w:val="28"/>
          <w:szCs w:val="28"/>
          <w:spacing w:val="12"/>
        </w:rPr>
        <w:t>完善成果反响</w:t>
      </w:r>
      <w:r>
        <w:rPr>
          <w:rFonts w:ascii="SimSun" w:hAnsi="SimSun" w:eastAsia="SimSun" w:cs="SimSun"/>
          <w:sz w:val="28"/>
          <w:szCs w:val="28"/>
          <w:spacing w:val="12"/>
        </w:rPr>
        <w:t xml:space="preserve"> </w:t>
      </w:r>
      <w:r>
        <w:rPr>
          <w:sz w:val="28"/>
          <w:szCs w:val="28"/>
          <w:position w:val="-7"/>
        </w:rPr>
        <w:drawing>
          <wp:inline distT="0" distB="0" distL="0" distR="0">
            <wp:extent cx="89345" cy="313055"/>
            <wp:effectExtent l="0" t="0" r="0" b="0"/>
            <wp:docPr id="23" name="IM 23"/>
            <wp:cNvGraphicFramePr/>
            <a:graphic>
              <a:graphicData uri="http://schemas.openxmlformats.org/drawingml/2006/picture">
                <pic:pic>
                  <pic:nvPicPr>
                    <pic:cNvPr id="23" name="IM 23"/>
                    <pic:cNvPicPr/>
                  </pic:nvPicPr>
                  <pic:blipFill>
                    <a:blip r:embed="rId24"/>
                    <a:stretch>
                      <a:fillRect/>
                    </a:stretch>
                  </pic:blipFill>
                  <pic:spPr>
                    <a:xfrm rot="0">
                      <a:off x="0" y="0"/>
                      <a:ext cx="89345"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w:t>
      </w:r>
      <w:r>
        <w:rPr>
          <w:sz w:val="28"/>
          <w:szCs w:val="28"/>
          <w:position w:val="-7"/>
        </w:rPr>
        <w:drawing>
          <wp:inline distT="0" distB="0" distL="0" distR="0">
            <wp:extent cx="179329" cy="313055"/>
            <wp:effectExtent l="0" t="0" r="0" b="0"/>
            <wp:docPr id="24" name="IM 24"/>
            <wp:cNvGraphicFramePr/>
            <a:graphic>
              <a:graphicData uri="http://schemas.openxmlformats.org/drawingml/2006/picture">
                <pic:pic>
                  <pic:nvPicPr>
                    <pic:cNvPr id="24" name="IM 24"/>
                    <pic:cNvPicPr/>
                  </pic:nvPicPr>
                  <pic:blipFill>
                    <a:blip r:embed="rId25"/>
                    <a:stretch>
                      <a:fillRect/>
                    </a:stretch>
                  </pic:blipFill>
                  <pic:spPr>
                    <a:xfrm rot="0">
                      <a:off x="0" y="0"/>
                      <a:ext cx="179329"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不要漏掉</w:t>
      </w:r>
      <w:r>
        <w:rPr>
          <w:sz w:val="28"/>
          <w:szCs w:val="28"/>
          <w:position w:val="-7"/>
        </w:rPr>
        <w:drawing>
          <wp:inline distT="0" distB="0" distL="0" distR="0">
            <wp:extent cx="89345" cy="313055"/>
            <wp:effectExtent l="0" t="0" r="0" b="0"/>
            <wp:docPr id="25" name="IM 25"/>
            <wp:cNvGraphicFramePr/>
            <a:graphic>
              <a:graphicData uri="http://schemas.openxmlformats.org/drawingml/2006/picture">
                <pic:pic>
                  <pic:nvPicPr>
                    <pic:cNvPr id="25" name="IM 25"/>
                    <pic:cNvPicPr/>
                  </pic:nvPicPr>
                  <pic:blipFill>
                    <a:blip r:embed="rId26"/>
                    <a:stretch>
                      <a:fillRect/>
                    </a:stretch>
                  </pic:blipFill>
                  <pic:spPr>
                    <a:xfrm rot="0">
                      <a:off x="0" y="0"/>
                      <a:ext cx="89345"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必须填写</w:t>
      </w:r>
      <w:r>
        <w:rPr>
          <w:sz w:val="28"/>
          <w:szCs w:val="28"/>
          <w:position w:val="-7"/>
        </w:rPr>
        <w:drawing>
          <wp:inline distT="0" distB="0" distL="0" distR="0">
            <wp:extent cx="179329" cy="313055"/>
            <wp:effectExtent l="0" t="0" r="0" b="0"/>
            <wp:docPr id="26" name="IM 26"/>
            <wp:cNvGraphicFramePr/>
            <a:graphic>
              <a:graphicData uri="http://schemas.openxmlformats.org/drawingml/2006/picture">
                <pic:pic>
                  <pic:nvPicPr>
                    <pic:cNvPr id="26" name="IM 26"/>
                    <pic:cNvPicPr/>
                  </pic:nvPicPr>
                  <pic:blipFill>
                    <a:blip r:embed="rId27"/>
                    <a:stretch>
                      <a:fillRect/>
                    </a:stretch>
                  </pic:blipFill>
                  <pic:spPr>
                    <a:xfrm rot="0">
                      <a:off x="0" y="0"/>
                      <a:ext cx="179329"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w:t>
      </w:r>
    </w:p>
    <w:p>
      <w:pPr>
        <w:ind w:left="22" w:right="16"/>
        <w:spacing w:before="232" w:line="384" w:lineRule="auto"/>
        <w:rPr>
          <w:rFonts w:ascii="SimSun" w:hAnsi="SimSun" w:eastAsia="SimSun" w:cs="SimSun"/>
          <w:sz w:val="23"/>
          <w:szCs w:val="23"/>
        </w:rPr>
      </w:pPr>
      <w:r>
        <w:rPr>
          <w:rFonts w:ascii="SimSun" w:hAnsi="SimSun" w:eastAsia="SimSun" w:cs="SimSun"/>
          <w:sz w:val="23"/>
          <w:szCs w:val="23"/>
          <w:spacing w:val="7"/>
        </w:rPr>
        <w:t>在完成以上信息填写的操作后，申报人</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务必继续完善成果反响</w:t>
      </w:r>
      <w:r>
        <w:rPr>
          <w:rFonts w:ascii="SimSun" w:hAnsi="SimSun" w:eastAsia="SimSun" w:cs="SimSun"/>
          <w:sz w:val="23"/>
          <w:szCs w:val="23"/>
          <w:spacing w:val="7"/>
        </w:rPr>
        <w:t>。成果反响需</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填写</w:t>
      </w:r>
      <w:r>
        <w:rPr>
          <w:rFonts w:ascii="SimSun" w:hAnsi="SimSun" w:eastAsia="SimSun" w:cs="SimSun"/>
          <w:sz w:val="23"/>
          <w:szCs w:val="23"/>
          <w:color w:val="FF0000"/>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20"/>
        </w:rPr>
        <w:t>全</w:t>
      </w:r>
      <w:r>
        <w:rPr>
          <w:rFonts w:ascii="SimSun" w:hAnsi="SimSun" w:eastAsia="SimSun" w:cs="SimSun"/>
          <w:sz w:val="23"/>
          <w:szCs w:val="23"/>
          <w:color w:val="FF0000"/>
          <w14:textOutline w14:w="4358" w14:cap="sq" w14:cmpd="sng">
            <w14:solidFill>
              <w14:srgbClr w14:val="FF0000"/>
            </w14:solidFill>
            <w14:prstDash w14:val="solid"/>
            <w14:bevel/>
          </w14:textOutline>
          <w:spacing w:val="18"/>
        </w:rPr>
        <w:t>面</w:t>
      </w:r>
      <w:r>
        <w:rPr>
          <w:rFonts w:ascii="SimSun" w:hAnsi="SimSun" w:eastAsia="SimSun" w:cs="SimSun"/>
          <w:sz w:val="23"/>
          <w:szCs w:val="23"/>
          <w:spacing w:val="10"/>
        </w:rPr>
        <w:t>，</w:t>
      </w:r>
      <w:r>
        <w:rPr>
          <w:shd w:val="clear" w:fill="FFFF00"/>
          <w:rFonts w:ascii="SimSun" w:hAnsi="SimSun" w:eastAsia="SimSun" w:cs="SimSun"/>
          <w:sz w:val="23"/>
          <w:szCs w:val="23"/>
          <w:spacing w:val="10"/>
        </w:rPr>
        <w:t>否则将</w:t>
      </w:r>
      <w:r>
        <w:rPr>
          <w:shd w:val="clear" w:fill="FFFF00"/>
          <w:rFonts w:ascii="SimSun" w:hAnsi="SimSun" w:eastAsia="SimSun" w:cs="SimSun"/>
          <w:sz w:val="23"/>
          <w:szCs w:val="23"/>
          <w:color w:val="FF0000"/>
          <w14:textOutline w14:w="4358" w14:cap="sq" w14:cmpd="sng">
            <w14:solidFill>
              <w14:srgbClr w14:val="FF0000"/>
            </w14:solidFill>
            <w14:prstDash w14:val="solid"/>
            <w14:bevel/>
          </w14:textOutline>
          <w:spacing w:val="10"/>
        </w:rPr>
        <w:t>影响</w:t>
      </w:r>
      <w:r>
        <w:rPr>
          <w:shd w:val="clear" w:fill="FFFF00"/>
          <w:rFonts w:ascii="SimSun" w:hAnsi="SimSun" w:eastAsia="SimSun" w:cs="SimSun"/>
          <w:sz w:val="23"/>
          <w:szCs w:val="23"/>
          <w:spacing w:val="10"/>
        </w:rPr>
        <w:t>成果初评分，</w:t>
      </w:r>
      <w:r>
        <w:rPr>
          <w:shd w:val="clear" w:fill="FFFF00"/>
          <w:rFonts w:ascii="SimSun" w:hAnsi="SimSun" w:eastAsia="SimSun" w:cs="SimSun"/>
          <w:sz w:val="23"/>
          <w:szCs w:val="23"/>
          <w:color w:val="FF0000"/>
          <w14:textOutline w14:w="4358" w14:cap="sq" w14:cmpd="sng">
            <w14:solidFill>
              <w14:srgbClr w14:val="FF0000"/>
            </w14:solidFill>
            <w14:prstDash w14:val="solid"/>
            <w14:bevel/>
          </w14:textOutline>
          <w:spacing w:val="10"/>
        </w:rPr>
        <w:t>漏填</w:t>
      </w:r>
      <w:r>
        <w:rPr>
          <w:shd w:val="clear" w:fill="FFFF00"/>
          <w:rFonts w:ascii="SimSun" w:hAnsi="SimSun" w:eastAsia="SimSun" w:cs="SimSun"/>
          <w:sz w:val="23"/>
          <w:szCs w:val="23"/>
          <w:spacing w:val="10"/>
        </w:rPr>
        <w:t>本项将影响项目评审进度。</w:t>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ind w:firstLine="278"/>
        <w:spacing w:line="7744" w:lineRule="exact"/>
        <w:textAlignment w:val="center"/>
        <w:rPr/>
      </w:pPr>
      <w:r>
        <w:drawing>
          <wp:inline distT="0" distB="0" distL="0" distR="0">
            <wp:extent cx="4924043" cy="4917947"/>
            <wp:effectExtent l="0" t="0" r="0" b="0"/>
            <wp:docPr id="27" name="IM 27"/>
            <wp:cNvGraphicFramePr/>
            <a:graphic>
              <a:graphicData uri="http://schemas.openxmlformats.org/drawingml/2006/picture">
                <pic:pic>
                  <pic:nvPicPr>
                    <pic:cNvPr id="27" name="IM 27"/>
                    <pic:cNvPicPr/>
                  </pic:nvPicPr>
                  <pic:blipFill>
                    <a:blip r:embed="rId28"/>
                    <a:stretch>
                      <a:fillRect/>
                    </a:stretch>
                  </pic:blipFill>
                  <pic:spPr>
                    <a:xfrm rot="0">
                      <a:off x="0" y="0"/>
                      <a:ext cx="4924043" cy="4917947"/>
                    </a:xfrm>
                    <a:prstGeom prst="rect">
                      <a:avLst/>
                    </a:prstGeom>
                  </pic:spPr>
                </pic:pic>
              </a:graphicData>
            </a:graphic>
          </wp:inline>
        </w:drawing>
      </w:r>
    </w:p>
    <w:p>
      <w:pPr>
        <w:sectPr>
          <w:pgSz w:w="11906" w:h="16839"/>
          <w:pgMar w:top="1341" w:right="1785" w:bottom="0" w:left="1785" w:header="0" w:footer="0" w:gutter="0"/>
        </w:sectPr>
        <w:rPr/>
      </w:pPr>
    </w:p>
    <w:p>
      <w:pPr>
        <w:ind w:left="33"/>
        <w:spacing w:before="98"/>
        <w:rPr>
          <w:rFonts w:ascii="SimSun" w:hAnsi="SimSun" w:eastAsia="SimSun" w:cs="SimSun"/>
          <w:sz w:val="28"/>
          <w:szCs w:val="28"/>
        </w:rPr>
      </w:pPr>
      <w:r>
        <w:pict>
          <v:shape id="_x0000_s1" style="position:absolute;margin-left:89.564pt;margin-top:552.501pt;mso-position-vertical-relative:page;mso-position-horizontal-relative:page;width:119.45pt;height:16.2pt;z-index:251659264;" o:allowincell="f" filled="false" stroked="false" type="#_x0000_t202">
            <v:fill on="false"/>
            <v:stroke on="false"/>
            <v:path/>
            <v:imagedata o:title=""/>
            <o:lock v:ext="edit" aspectratio="false"/>
            <v:textbox inset="0mm,0mm,0mm,0mm">
              <w:txbxContent>
                <w:p>
                  <w:pPr>
                    <w:ind w:left="20"/>
                    <w:spacing w:before="20" w:line="227" w:lineRule="auto"/>
                    <w:rPr>
                      <w:rFonts w:ascii="SimSun" w:hAnsi="SimSun" w:eastAsia="SimSun" w:cs="SimSun"/>
                      <w:sz w:val="23"/>
                      <w:szCs w:val="23"/>
                    </w:rPr>
                  </w:pPr>
                  <w:r>
                    <w:rPr>
                      <w:rFonts w:ascii="SimSun" w:hAnsi="SimSun" w:eastAsia="SimSun" w:cs="SimSun"/>
                      <w:sz w:val="23"/>
                      <w:szCs w:val="23"/>
                      <w:spacing w:val="5"/>
                    </w:rPr>
                    <w:t>预览效果与当前状态</w:t>
                  </w:r>
                  <w:r>
                    <w:rPr>
                      <w:rFonts w:ascii="SimSun" w:hAnsi="SimSun" w:eastAsia="SimSun" w:cs="SimSun"/>
                      <w:sz w:val="23"/>
                      <w:szCs w:val="23"/>
                      <w:spacing w:val="3"/>
                    </w:rPr>
                    <w:t>。</w:t>
                  </w:r>
                </w:p>
              </w:txbxContent>
            </v:textbox>
          </v:shape>
        </w:pict>
      </w:r>
      <w:r>
        <w:drawing>
          <wp:anchor distT="0" distB="0" distL="0" distR="0" simplePos="0" relativeHeight="251658240" behindDoc="0" locked="0" layoutInCell="0" allowOverlap="1">
            <wp:simplePos x="0" y="0"/>
            <wp:positionH relativeFrom="page">
              <wp:posOffset>3601211</wp:posOffset>
            </wp:positionH>
            <wp:positionV relativeFrom="page">
              <wp:posOffset>8648700</wp:posOffset>
            </wp:positionV>
            <wp:extent cx="2298191" cy="1019555"/>
            <wp:effectExtent l="0" t="0" r="0" b="0"/>
            <wp:wrapNone/>
            <wp:docPr id="28" name="IM 28"/>
            <wp:cNvGraphicFramePr/>
            <a:graphic>
              <a:graphicData uri="http://schemas.openxmlformats.org/drawingml/2006/picture">
                <pic:pic>
                  <pic:nvPicPr>
                    <pic:cNvPr id="28" name="IM 28"/>
                    <pic:cNvPicPr/>
                  </pic:nvPicPr>
                  <pic:blipFill>
                    <a:blip r:embed="rId29"/>
                    <a:stretch>
                      <a:fillRect/>
                    </a:stretch>
                  </pic:blipFill>
                  <pic:spPr>
                    <a:xfrm rot="0">
                      <a:off x="0" y="0"/>
                      <a:ext cx="2298191" cy="1019555"/>
                    </a:xfrm>
                    <a:prstGeom prst="rect">
                      <a:avLst/>
                    </a:prstGeom>
                  </pic:spPr>
                </pic:pic>
              </a:graphicData>
            </a:graphic>
          </wp:anchor>
        </w:drawing>
      </w:r>
      <w:r>
        <w:rPr>
          <w:rFonts w:ascii="SimSun" w:hAnsi="SimSun" w:eastAsia="SimSun" w:cs="SimSun"/>
          <w:sz w:val="28"/>
          <w:szCs w:val="28"/>
          <w:spacing w:val="24"/>
        </w:rPr>
        <w:t>(</w:t>
      </w:r>
      <w:r>
        <w:rPr>
          <w:rFonts w:ascii="SimSun" w:hAnsi="SimSun" w:eastAsia="SimSun" w:cs="SimSun"/>
          <w:sz w:val="28"/>
          <w:szCs w:val="28"/>
          <w:spacing w:val="16"/>
        </w:rPr>
        <w:t>五</w:t>
      </w:r>
      <w:r>
        <w:rPr>
          <w:rFonts w:ascii="SimSun" w:hAnsi="SimSun" w:eastAsia="SimSun" w:cs="SimSun"/>
          <w:sz w:val="28"/>
          <w:szCs w:val="28"/>
          <w:spacing w:val="12"/>
        </w:rPr>
        <w:t>)</w:t>
      </w:r>
      <w:r>
        <w:rPr>
          <w:rFonts w:ascii="SimSun" w:hAnsi="SimSun" w:eastAsia="SimSun" w:cs="SimSun"/>
          <w:sz w:val="28"/>
          <w:szCs w:val="28"/>
          <w:spacing w:val="12"/>
        </w:rPr>
        <w:t xml:space="preserve"> </w:t>
      </w:r>
      <w:r>
        <w:rPr>
          <w:rFonts w:ascii="SimSun" w:hAnsi="SimSun" w:eastAsia="SimSun" w:cs="SimSun"/>
          <w:sz w:val="28"/>
          <w:szCs w:val="28"/>
          <w:spacing w:val="12"/>
        </w:rPr>
        <w:t>上传匿名成果</w:t>
      </w:r>
      <w:r>
        <w:rPr>
          <w:rFonts w:ascii="SimSun" w:hAnsi="SimSun" w:eastAsia="SimSun" w:cs="SimSun"/>
          <w:sz w:val="28"/>
          <w:szCs w:val="28"/>
          <w:spacing w:val="12"/>
        </w:rPr>
        <w:t xml:space="preserve"> </w:t>
      </w:r>
      <w:r>
        <w:rPr>
          <w:sz w:val="28"/>
          <w:szCs w:val="28"/>
          <w:position w:val="-7"/>
        </w:rPr>
        <w:drawing>
          <wp:inline distT="0" distB="0" distL="0" distR="0">
            <wp:extent cx="89345" cy="313055"/>
            <wp:effectExtent l="0" t="0" r="0" b="0"/>
            <wp:docPr id="29" name="IM 29"/>
            <wp:cNvGraphicFramePr/>
            <a:graphic>
              <a:graphicData uri="http://schemas.openxmlformats.org/drawingml/2006/picture">
                <pic:pic>
                  <pic:nvPicPr>
                    <pic:cNvPr id="29" name="IM 29"/>
                    <pic:cNvPicPr/>
                  </pic:nvPicPr>
                  <pic:blipFill>
                    <a:blip r:embed="rId30"/>
                    <a:stretch>
                      <a:fillRect/>
                    </a:stretch>
                  </pic:blipFill>
                  <pic:spPr>
                    <a:xfrm rot="0">
                      <a:off x="0" y="0"/>
                      <a:ext cx="89345"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w:t>
      </w:r>
      <w:r>
        <w:rPr>
          <w:sz w:val="28"/>
          <w:szCs w:val="28"/>
          <w:position w:val="-7"/>
        </w:rPr>
        <w:drawing>
          <wp:inline distT="0" distB="0" distL="0" distR="0">
            <wp:extent cx="179329" cy="313055"/>
            <wp:effectExtent l="0" t="0" r="0" b="0"/>
            <wp:docPr id="30" name="IM 30"/>
            <wp:cNvGraphicFramePr/>
            <a:graphic>
              <a:graphicData uri="http://schemas.openxmlformats.org/drawingml/2006/picture">
                <pic:pic>
                  <pic:nvPicPr>
                    <pic:cNvPr id="30" name="IM 30"/>
                    <pic:cNvPicPr/>
                  </pic:nvPicPr>
                  <pic:blipFill>
                    <a:blip r:embed="rId31"/>
                    <a:stretch>
                      <a:fillRect/>
                    </a:stretch>
                  </pic:blipFill>
                  <pic:spPr>
                    <a:xfrm rot="0">
                      <a:off x="0" y="0"/>
                      <a:ext cx="179329"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不要漏掉</w:t>
      </w:r>
      <w:r>
        <w:rPr>
          <w:sz w:val="28"/>
          <w:szCs w:val="28"/>
          <w:position w:val="-7"/>
        </w:rPr>
        <w:drawing>
          <wp:inline distT="0" distB="0" distL="0" distR="0">
            <wp:extent cx="89345" cy="313055"/>
            <wp:effectExtent l="0" t="0" r="0" b="0"/>
            <wp:docPr id="31" name="IM 31"/>
            <wp:cNvGraphicFramePr/>
            <a:graphic>
              <a:graphicData uri="http://schemas.openxmlformats.org/drawingml/2006/picture">
                <pic:pic>
                  <pic:nvPicPr>
                    <pic:cNvPr id="31" name="IM 31"/>
                    <pic:cNvPicPr/>
                  </pic:nvPicPr>
                  <pic:blipFill>
                    <a:blip r:embed="rId32"/>
                    <a:stretch>
                      <a:fillRect/>
                    </a:stretch>
                  </pic:blipFill>
                  <pic:spPr>
                    <a:xfrm rot="0">
                      <a:off x="0" y="0"/>
                      <a:ext cx="89345"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必须填写</w:t>
      </w:r>
      <w:r>
        <w:rPr>
          <w:sz w:val="28"/>
          <w:szCs w:val="28"/>
          <w:position w:val="-7"/>
        </w:rPr>
        <w:drawing>
          <wp:inline distT="0" distB="0" distL="0" distR="0">
            <wp:extent cx="179329" cy="313055"/>
            <wp:effectExtent l="0" t="0" r="0" b="0"/>
            <wp:docPr id="32" name="IM 32"/>
            <wp:cNvGraphicFramePr/>
            <a:graphic>
              <a:graphicData uri="http://schemas.openxmlformats.org/drawingml/2006/picture">
                <pic:pic>
                  <pic:nvPicPr>
                    <pic:cNvPr id="32" name="IM 32"/>
                    <pic:cNvPicPr/>
                  </pic:nvPicPr>
                  <pic:blipFill>
                    <a:blip r:embed="rId33"/>
                    <a:stretch>
                      <a:fillRect/>
                    </a:stretch>
                  </pic:blipFill>
                  <pic:spPr>
                    <a:xfrm rot="0">
                      <a:off x="0" y="0"/>
                      <a:ext cx="179329" cy="313055"/>
                    </a:xfrm>
                    <a:prstGeom prst="rect">
                      <a:avLst/>
                    </a:prstGeom>
                  </pic:spPr>
                </pic:pic>
              </a:graphicData>
            </a:graphic>
          </wp:inline>
        </w:drawing>
      </w:r>
      <w:r>
        <w:rPr>
          <w:shd w:val="clear" w:fill="FF0000"/>
          <w:rFonts w:ascii="SimSun" w:hAnsi="SimSun" w:eastAsia="SimSun" w:cs="SimSun"/>
          <w:sz w:val="28"/>
          <w:szCs w:val="28"/>
          <w14:textOutline w14:w="5103" w14:cap="sq" w14:cmpd="sng">
            <w14:solidFill>
              <w14:srgbClr w14:val="000000"/>
            </w14:solidFill>
            <w14:prstDash w14:val="solid"/>
            <w14:bevel/>
          </w14:textOutline>
          <w:spacing w:val="12"/>
        </w:rPr>
        <w:t>※</w:t>
      </w:r>
    </w:p>
    <w:p>
      <w:pPr>
        <w:ind w:left="24"/>
        <w:spacing w:before="233" w:line="227" w:lineRule="auto"/>
        <w:rPr>
          <w:rFonts w:ascii="SimSun" w:hAnsi="SimSun" w:eastAsia="SimSun" w:cs="SimSun"/>
          <w:sz w:val="23"/>
          <w:szCs w:val="23"/>
        </w:rPr>
      </w:pPr>
      <w:r>
        <w:rPr>
          <w:rFonts w:ascii="SimSun" w:hAnsi="SimSun" w:eastAsia="SimSun" w:cs="SimSun"/>
          <w:sz w:val="23"/>
          <w:szCs w:val="23"/>
          <w:spacing w:val="18"/>
        </w:rPr>
        <w:t>本</w:t>
      </w:r>
      <w:r>
        <w:rPr>
          <w:rFonts w:ascii="SimSun" w:hAnsi="SimSun" w:eastAsia="SimSun" w:cs="SimSun"/>
          <w:sz w:val="23"/>
          <w:szCs w:val="23"/>
          <w:spacing w:val="14"/>
        </w:rPr>
        <w:t>步</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需要申报人上传匿名成果</w:t>
      </w:r>
      <w:r>
        <w:rPr>
          <w:rFonts w:ascii="SimSun" w:hAnsi="SimSun" w:eastAsia="SimSun" w:cs="SimSun"/>
          <w:sz w:val="23"/>
          <w:szCs w:val="23"/>
          <w:spacing w:val="9"/>
        </w:rPr>
        <w:t>，便于成果后期匿名评审。</w:t>
      </w:r>
    </w:p>
    <w:p>
      <w:pPr>
        <w:ind w:firstLine="14"/>
        <w:spacing w:before="71" w:line="389" w:lineRule="exact"/>
        <w:textAlignment w:val="center"/>
        <w:rPr/>
      </w:pPr>
      <w:r>
        <w:pict>
          <v:shape id="_x0000_s2" style="mso-position-vertical-relative:line;mso-position-horizontal-relative:char;width:265pt;height:19.5pt;" fillcolor="#FFFF00" filled="true" stroked="false" type="#_x0000_t202">
            <v:fill on="true"/>
            <v:stroke on="false"/>
            <v:path/>
            <v:imagedata o:title=""/>
            <o:lock v:ext="edit" aspectratio="false"/>
            <v:textbox inset="0mm,0mm,0mm,0mm">
              <w:txbxContent>
                <w:p>
                  <w:pPr>
                    <w:ind w:left="10"/>
                    <w:spacing w:before="114" w:line="228" w:lineRule="auto"/>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10"/>
                    </w:rPr>
                    <w:t>若漏填此项，会直接影响评审专家对材料的审阅</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w:t>
                  </w:r>
                </w:p>
              </w:txbxContent>
            </v:textbox>
          </v:shape>
        </w:pict>
      </w:r>
    </w:p>
    <w:p>
      <w:pPr>
        <w:ind w:firstLine="1394"/>
        <w:spacing w:before="115" w:line="3962" w:lineRule="exact"/>
        <w:textAlignment w:val="center"/>
        <w:rPr/>
      </w:pPr>
      <w:r>
        <w:drawing>
          <wp:inline distT="0" distB="0" distL="0" distR="0">
            <wp:extent cx="3517391" cy="2516123"/>
            <wp:effectExtent l="0" t="0" r="0" b="0"/>
            <wp:docPr id="33" name="IM 33"/>
            <wp:cNvGraphicFramePr/>
            <a:graphic>
              <a:graphicData uri="http://schemas.openxmlformats.org/drawingml/2006/picture">
                <pic:pic>
                  <pic:nvPicPr>
                    <pic:cNvPr id="33" name="IM 33"/>
                    <pic:cNvPicPr/>
                  </pic:nvPicPr>
                  <pic:blipFill>
                    <a:blip r:embed="rId34"/>
                    <a:stretch>
                      <a:fillRect/>
                    </a:stretch>
                  </pic:blipFill>
                  <pic:spPr>
                    <a:xfrm rot="0">
                      <a:off x="0" y="0"/>
                      <a:ext cx="3517391" cy="2516123"/>
                    </a:xfrm>
                    <a:prstGeom prst="rect">
                      <a:avLst/>
                    </a:prstGeom>
                  </pic:spPr>
                </pic:pic>
              </a:graphicData>
            </a:graphic>
          </wp:inline>
        </w:drawing>
      </w:r>
    </w:p>
    <w:p>
      <w:pPr>
        <w:ind w:firstLine="674"/>
        <w:spacing w:before="129" w:line="2659" w:lineRule="exact"/>
        <w:textAlignment w:val="center"/>
        <w:rPr/>
      </w:pPr>
      <w:r>
        <w:drawing>
          <wp:inline distT="0" distB="0" distL="0" distR="0">
            <wp:extent cx="4427220" cy="1688591"/>
            <wp:effectExtent l="0" t="0" r="0" b="0"/>
            <wp:docPr id="34" name="IM 34"/>
            <wp:cNvGraphicFramePr/>
            <a:graphic>
              <a:graphicData uri="http://schemas.openxmlformats.org/drawingml/2006/picture">
                <pic:pic>
                  <pic:nvPicPr>
                    <pic:cNvPr id="34" name="IM 34"/>
                    <pic:cNvPicPr/>
                  </pic:nvPicPr>
                  <pic:blipFill>
                    <a:blip r:embed="rId35"/>
                    <a:stretch>
                      <a:fillRect/>
                    </a:stretch>
                  </pic:blipFill>
                  <pic:spPr>
                    <a:xfrm rot="0">
                      <a:off x="0" y="0"/>
                      <a:ext cx="4427220" cy="1688591"/>
                    </a:xfrm>
                    <a:prstGeom prst="rect">
                      <a:avLst/>
                    </a:prstGeom>
                  </pic:spPr>
                </pic:pic>
              </a:graphicData>
            </a:graphic>
          </wp:inline>
        </w:drawing>
      </w:r>
    </w:p>
    <w:p>
      <w:pPr>
        <w:ind w:left="56"/>
        <w:spacing w:before="230" w:line="228" w:lineRule="auto"/>
        <w:rPr>
          <w:rFonts w:ascii="SimSun" w:hAnsi="SimSun" w:eastAsia="SimSun" w:cs="SimSun"/>
          <w:sz w:val="31"/>
          <w:szCs w:val="31"/>
        </w:rPr>
      </w:pPr>
      <w:r>
        <w:rPr>
          <w:rFonts w:ascii="SimSun" w:hAnsi="SimSun" w:eastAsia="SimSun" w:cs="SimSun"/>
          <w:sz w:val="31"/>
          <w:szCs w:val="31"/>
          <w:spacing w:val="7"/>
        </w:rPr>
        <w:t>四</w:t>
      </w:r>
      <w:r>
        <w:rPr>
          <w:rFonts w:ascii="SimSun" w:hAnsi="SimSun" w:eastAsia="SimSun" w:cs="SimSun"/>
          <w:sz w:val="31"/>
          <w:szCs w:val="31"/>
          <w:spacing w:val="4"/>
        </w:rPr>
        <w:t>、管理成果信息</w:t>
      </w:r>
    </w:p>
    <w:p>
      <w:pPr>
        <w:ind w:left="35"/>
        <w:spacing w:before="203" w:line="227" w:lineRule="auto"/>
        <w:rPr>
          <w:rFonts w:ascii="SimSun" w:hAnsi="SimSun" w:eastAsia="SimSun" w:cs="SimSun"/>
          <w:sz w:val="23"/>
          <w:szCs w:val="23"/>
        </w:rPr>
      </w:pPr>
      <w:r>
        <w:rPr>
          <w:rFonts w:ascii="SimSun" w:hAnsi="SimSun" w:eastAsia="SimSun" w:cs="SimSun"/>
          <w:sz w:val="23"/>
          <w:szCs w:val="23"/>
          <w:spacing w:val="12"/>
        </w:rPr>
        <w:t>点击主</w:t>
      </w:r>
      <w:r>
        <w:rPr>
          <w:rFonts w:ascii="SimSun" w:hAnsi="SimSun" w:eastAsia="SimSun" w:cs="SimSun"/>
          <w:sz w:val="23"/>
          <w:szCs w:val="23"/>
          <w:spacing w:val="10"/>
        </w:rPr>
        <w:t>页</w:t>
      </w:r>
      <w:r>
        <w:rPr>
          <w:rFonts w:ascii="SimSun" w:hAnsi="SimSun" w:eastAsia="SimSun" w:cs="SimSun"/>
          <w:sz w:val="23"/>
          <w:szCs w:val="23"/>
          <w:spacing w:val="6"/>
        </w:rPr>
        <w:t>面右侧工具栏中的</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“管理成果信息”</w:t>
      </w:r>
      <w:r>
        <w:rPr>
          <w:rFonts w:ascii="SimSun" w:hAnsi="SimSun" w:eastAsia="SimSun" w:cs="SimSun"/>
          <w:sz w:val="23"/>
          <w:szCs w:val="23"/>
          <w:spacing w:val="6"/>
        </w:rPr>
        <w:t>，可查看已上传的申报成果的总体</w:t>
      </w:r>
    </w:p>
    <w:p>
      <w:pPr>
        <w:ind w:firstLine="2414"/>
        <w:spacing w:before="70" w:line="389" w:lineRule="exact"/>
        <w:textAlignment w:val="center"/>
        <w:rPr/>
      </w:pPr>
      <w:r>
        <w:pict>
          <v:shape id="_x0000_s3" style="mso-position-vertical-relative:line;mso-position-horizontal-relative:char;width:216.8pt;height:19.5pt;" fillcolor="#FFFF00" filled="true" stroked="false" type="#_x0000_t202">
            <v:fill on="true"/>
            <v:stroke on="false"/>
            <v:path/>
            <v:imagedata o:title=""/>
            <o:lock v:ext="edit" aspectratio="false"/>
            <v:textbox inset="0mm,0mm,0mm,0mm">
              <w:txbxContent>
                <w:p>
                  <w:pPr>
                    <w:ind w:left="10"/>
                    <w:spacing w:before="113"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若</w:t>
                  </w:r>
                  <w:r>
                    <w:rPr>
                      <w:rFonts w:ascii="SimSun" w:hAnsi="SimSun" w:eastAsia="SimSun" w:cs="SimSun"/>
                      <w:sz w:val="23"/>
                      <w:szCs w:val="23"/>
                      <w14:textOutline w14:w="4358" w14:cap="sq" w14:cmpd="sng">
                        <w14:solidFill>
                          <w14:srgbClr w14:val="000000"/>
                        </w14:solidFill>
                        <w14:prstDash w14:val="solid"/>
                        <w14:bevel/>
                      </w14:textOutline>
                      <w:spacing w:val="12"/>
                    </w:rPr>
                    <w:t>无</w:t>
                  </w:r>
                  <w:r>
                    <w:rPr>
                      <w:rFonts w:ascii="SimSun" w:hAnsi="SimSun" w:eastAsia="SimSun" w:cs="SimSun"/>
                      <w:sz w:val="23"/>
                      <w:szCs w:val="23"/>
                      <w14:textOutline w14:w="4358" w14:cap="sq" w14:cmpd="sng">
                        <w14:solidFill>
                          <w14:srgbClr w14:val="000000"/>
                        </w14:solidFill>
                        <w14:prstDash w14:val="solid"/>
                        <w14:bevel/>
                      </w14:textOutline>
                      <w:spacing w:val="9"/>
                    </w:rPr>
                    <w:t>误，可点击</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“提交”</w:t>
                  </w:r>
                  <w:r>
                    <w:rPr>
                      <w:rFonts w:ascii="SimSun" w:hAnsi="SimSun" w:eastAsia="SimSun" w:cs="SimSun"/>
                      <w:sz w:val="23"/>
                      <w:szCs w:val="23"/>
                      <w14:textOutline w14:w="4358" w14:cap="sq" w14:cmpd="sng">
                        <w14:solidFill>
                          <w14:srgbClr w14:val="000000"/>
                        </w14:solidFill>
                        <w14:prstDash w14:val="solid"/>
                        <w14:bevel/>
                      </w14:textOutline>
                      <w:spacing w:val="9"/>
                    </w:rPr>
                    <w:t>进行最终上传。</w:t>
                  </w:r>
                </w:p>
              </w:txbxContent>
            </v:textbox>
          </v:shape>
        </w:pict>
      </w:r>
    </w:p>
    <w:p>
      <w:pPr>
        <w:ind w:firstLine="14"/>
        <w:spacing w:before="79" w:line="389" w:lineRule="exact"/>
        <w:textAlignment w:val="center"/>
        <w:rPr/>
      </w:pPr>
      <w:r>
        <w:pict>
          <v:shape id="_x0000_s4" style="mso-position-vertical-relative:line;mso-position-horizontal-relative:char;width:397.5pt;height:19.5pt;" fillcolor="#FFFF00" filled="true" stroked="false" type="#_x0000_t202">
            <v:fill on="true"/>
            <v:stroke on="false"/>
            <v:path/>
            <v:imagedata o:title=""/>
            <o:lock v:ext="edit" aspectratio="false"/>
            <v:textbox inset="0mm,0mm,0mm,0mm">
              <w:txbxContent>
                <w:p>
                  <w:pPr>
                    <w:ind w:left="8"/>
                    <w:spacing w:before="113" w:line="229" w:lineRule="auto"/>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20"/>
                    </w:rPr>
                    <w:t>选</w:t>
                  </w:r>
                  <w:r>
                    <w:rPr>
                      <w:rFonts w:ascii="SimSun" w:hAnsi="SimSun" w:eastAsia="SimSun" w:cs="SimSun"/>
                      <w:sz w:val="23"/>
                      <w:szCs w:val="23"/>
                      <w:color w:val="FF0000"/>
                      <w14:textOutline w14:w="4358" w14:cap="sq" w14:cmpd="sng">
                        <w14:solidFill>
                          <w14:srgbClr w14:val="FF0000"/>
                        </w14:solidFill>
                        <w14:prstDash w14:val="solid"/>
                        <w14:bevel/>
                      </w14:textOutline>
                      <w:spacing w:val="10"/>
                    </w:rPr>
                    <w:t>择“提交”后，项目信息则会提交至初审单位进行初审，无法再次更改！</w:t>
                  </w:r>
                </w:p>
              </w:txbxContent>
            </v:textbox>
          </v:shape>
        </w:pict>
      </w:r>
    </w:p>
    <w:p>
      <w:pPr>
        <w:ind w:firstLine="825"/>
        <w:spacing w:before="175" w:line="3233" w:lineRule="exact"/>
        <w:textAlignment w:val="center"/>
        <w:rPr/>
      </w:pPr>
      <w:r>
        <w:drawing>
          <wp:inline distT="0" distB="0" distL="0" distR="0">
            <wp:extent cx="1664207" cy="2052827"/>
            <wp:effectExtent l="0" t="0" r="0" b="0"/>
            <wp:docPr id="35" name="IM 35"/>
            <wp:cNvGraphicFramePr/>
            <a:graphic>
              <a:graphicData uri="http://schemas.openxmlformats.org/drawingml/2006/picture">
                <pic:pic>
                  <pic:nvPicPr>
                    <pic:cNvPr id="35" name="IM 35"/>
                    <pic:cNvPicPr/>
                  </pic:nvPicPr>
                  <pic:blipFill>
                    <a:blip r:embed="rId36"/>
                    <a:stretch>
                      <a:fillRect/>
                    </a:stretch>
                  </pic:blipFill>
                  <pic:spPr>
                    <a:xfrm rot="0">
                      <a:off x="0" y="0"/>
                      <a:ext cx="1664207" cy="2052827"/>
                    </a:xfrm>
                    <a:prstGeom prst="rect">
                      <a:avLst/>
                    </a:prstGeom>
                  </pic:spPr>
                </pic:pic>
              </a:graphicData>
            </a:graphic>
          </wp:inline>
        </w:drawing>
      </w:r>
    </w:p>
    <w:p>
      <w:pPr>
        <w:sectPr>
          <w:pgSz w:w="11906" w:h="16839"/>
          <w:pgMar w:top="1341" w:right="1785" w:bottom="0" w:left="1785" w:header="0" w:footer="0" w:gutter="0"/>
        </w:sectPr>
        <w:rPr/>
      </w:pPr>
    </w:p>
    <w:p>
      <w:pPr>
        <w:ind w:left="26"/>
        <w:spacing w:before="122" w:line="468" w:lineRule="exact"/>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18"/>
          <w:position w:val="17"/>
        </w:rPr>
        <w:t>备注</w:t>
      </w:r>
      <w:r>
        <w:rPr>
          <w:rFonts w:ascii="SimSun" w:hAnsi="SimSun" w:eastAsia="SimSun" w:cs="SimSun"/>
          <w:sz w:val="23"/>
          <w:szCs w:val="23"/>
          <w:color w:val="FF0000"/>
          <w14:textOutline w14:w="4358" w14:cap="sq" w14:cmpd="sng">
            <w14:solidFill>
              <w14:srgbClr w14:val="FF0000"/>
            </w14:solidFill>
            <w14:prstDash w14:val="solid"/>
            <w14:bevel/>
          </w14:textOutline>
          <w:spacing w:val="11"/>
          <w:position w:val="17"/>
        </w:rPr>
        <w:t>：</w:t>
      </w:r>
      <w:r>
        <w:rPr>
          <w:rFonts w:ascii="SimSun" w:hAnsi="SimSun" w:eastAsia="SimSun" w:cs="SimSun"/>
          <w:sz w:val="23"/>
          <w:szCs w:val="23"/>
          <w:spacing w:val="9"/>
          <w:position w:val="17"/>
        </w:rPr>
        <w:t>若成果信息填写未完成后退出再次登录，点击“成果申报/查看”后依照</w:t>
      </w:r>
    </w:p>
    <w:p>
      <w:pPr>
        <w:ind w:left="46"/>
        <w:spacing w:line="227" w:lineRule="auto"/>
        <w:rPr>
          <w:rFonts w:ascii="SimSun" w:hAnsi="SimSun" w:eastAsia="SimSun" w:cs="SimSun"/>
          <w:sz w:val="23"/>
          <w:szCs w:val="23"/>
        </w:rPr>
      </w:pPr>
      <w:r>
        <w:rPr>
          <w:rFonts w:ascii="SimSun" w:hAnsi="SimSun" w:eastAsia="SimSun" w:cs="SimSun"/>
          <w:sz w:val="23"/>
          <w:szCs w:val="23"/>
          <w:spacing w:val="11"/>
        </w:rPr>
        <w:t>图</w:t>
      </w:r>
      <w:r>
        <w:rPr>
          <w:rFonts w:ascii="SimSun" w:hAnsi="SimSun" w:eastAsia="SimSun" w:cs="SimSun"/>
          <w:sz w:val="23"/>
          <w:szCs w:val="23"/>
          <w:spacing w:val="6"/>
        </w:rPr>
        <w:t>示步骤可继续填写完成。</w:t>
      </w:r>
    </w:p>
    <w:p>
      <w:pPr>
        <w:ind w:firstLine="2762"/>
        <w:spacing w:before="82" w:line="3708" w:lineRule="exact"/>
        <w:textAlignment w:val="center"/>
        <w:rPr/>
      </w:pPr>
      <w:r>
        <w:drawing>
          <wp:inline distT="0" distB="0" distL="0" distR="0">
            <wp:extent cx="1783079" cy="2354579"/>
            <wp:effectExtent l="0" t="0" r="0" b="0"/>
            <wp:docPr id="36" name="IM 36"/>
            <wp:cNvGraphicFramePr/>
            <a:graphic>
              <a:graphicData uri="http://schemas.openxmlformats.org/drawingml/2006/picture">
                <pic:pic>
                  <pic:nvPicPr>
                    <pic:cNvPr id="36" name="IM 36"/>
                    <pic:cNvPicPr/>
                  </pic:nvPicPr>
                  <pic:blipFill>
                    <a:blip r:embed="rId37"/>
                    <a:stretch>
                      <a:fillRect/>
                    </a:stretch>
                  </pic:blipFill>
                  <pic:spPr>
                    <a:xfrm rot="0">
                      <a:off x="0" y="0"/>
                      <a:ext cx="1783079" cy="2354579"/>
                    </a:xfrm>
                    <a:prstGeom prst="rect">
                      <a:avLst/>
                    </a:prstGeom>
                  </pic:spPr>
                </pic:pic>
              </a:graphicData>
            </a:graphic>
          </wp:inline>
        </w:drawing>
      </w:r>
    </w:p>
    <w:p>
      <w:pPr>
        <w:spacing w:line="268" w:lineRule="auto"/>
        <w:rPr>
          <w:rFonts w:ascii="Arial"/>
          <w:sz w:val="21"/>
        </w:rPr>
      </w:pPr>
      <w:r/>
    </w:p>
    <w:p>
      <w:pPr>
        <w:spacing w:line="268" w:lineRule="auto"/>
        <w:rPr>
          <w:rFonts w:ascii="Arial"/>
          <w:sz w:val="21"/>
        </w:rPr>
      </w:pPr>
      <w:r/>
    </w:p>
    <w:p>
      <w:pPr>
        <w:ind w:firstLine="1094"/>
        <w:spacing w:line="2400" w:lineRule="exact"/>
        <w:textAlignment w:val="center"/>
        <w:rPr/>
      </w:pPr>
      <w:r>
        <w:drawing>
          <wp:inline distT="0" distB="0" distL="0" distR="0">
            <wp:extent cx="3893820" cy="1524000"/>
            <wp:effectExtent l="0" t="0" r="0" b="0"/>
            <wp:docPr id="37" name="IM 37"/>
            <wp:cNvGraphicFramePr/>
            <a:graphic>
              <a:graphicData uri="http://schemas.openxmlformats.org/drawingml/2006/picture">
                <pic:pic>
                  <pic:nvPicPr>
                    <pic:cNvPr id="37" name="IM 37"/>
                    <pic:cNvPicPr/>
                  </pic:nvPicPr>
                  <pic:blipFill>
                    <a:blip r:embed="rId38"/>
                    <a:stretch>
                      <a:fillRect/>
                    </a:stretch>
                  </pic:blipFill>
                  <pic:spPr>
                    <a:xfrm rot="0">
                      <a:off x="0" y="0"/>
                      <a:ext cx="3893820" cy="1524000"/>
                    </a:xfrm>
                    <a:prstGeom prst="rect">
                      <a:avLst/>
                    </a:prstGeom>
                  </pic:spPr>
                </pic:pic>
              </a:graphicData>
            </a:graphic>
          </wp:inline>
        </w:drawing>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8.jpeg"/><Relationship Id="rId8" Type="http://schemas.openxmlformats.org/officeDocument/2006/relationships/image" Target="media/image7.jpeg"/><Relationship Id="rId7" Type="http://schemas.openxmlformats.org/officeDocument/2006/relationships/image" Target="media/image6.jpeg"/><Relationship Id="rId6" Type="http://schemas.openxmlformats.org/officeDocument/2006/relationships/image" Target="media/image5.jpeg"/><Relationship Id="rId5" Type="http://schemas.openxmlformats.org/officeDocument/2006/relationships/image" Target="media/image4.png"/><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image" Target="media/image3.jpeg"/><Relationship Id="rId39" Type="http://schemas.openxmlformats.org/officeDocument/2006/relationships/settings" Target="settings.xml"/><Relationship Id="rId38" Type="http://schemas.openxmlformats.org/officeDocument/2006/relationships/image" Target="media/image37.jpeg"/><Relationship Id="rId37" Type="http://schemas.openxmlformats.org/officeDocument/2006/relationships/image" Target="media/image36.jpeg"/><Relationship Id="rId36" Type="http://schemas.openxmlformats.org/officeDocument/2006/relationships/image" Target="media/image35.jpeg"/><Relationship Id="rId35" Type="http://schemas.openxmlformats.org/officeDocument/2006/relationships/image" Target="media/image34.jpeg"/><Relationship Id="rId34" Type="http://schemas.openxmlformats.org/officeDocument/2006/relationships/image" Target="media/image33.jpeg"/><Relationship Id="rId33" Type="http://schemas.openxmlformats.org/officeDocument/2006/relationships/image" Target="media/image32.jpeg"/><Relationship Id="rId32" Type="http://schemas.openxmlformats.org/officeDocument/2006/relationships/image" Target="media/image31.jpeg"/><Relationship Id="rId31" Type="http://schemas.openxmlformats.org/officeDocument/2006/relationships/image" Target="media/image30.jpeg"/><Relationship Id="rId30" Type="http://schemas.openxmlformats.org/officeDocument/2006/relationships/image" Target="media/image29.jpeg"/><Relationship Id="rId3" Type="http://schemas.openxmlformats.org/officeDocument/2006/relationships/image" Target="media/image2.jpeg"/><Relationship Id="rId29" Type="http://schemas.openxmlformats.org/officeDocument/2006/relationships/image" Target="media/image28.jpeg"/><Relationship Id="rId28" Type="http://schemas.openxmlformats.org/officeDocument/2006/relationships/image" Target="media/image27.jpeg"/><Relationship Id="rId27" Type="http://schemas.openxmlformats.org/officeDocument/2006/relationships/image" Target="media/image26.jpeg"/><Relationship Id="rId26" Type="http://schemas.openxmlformats.org/officeDocument/2006/relationships/image" Target="media/image25.jpeg"/><Relationship Id="rId25" Type="http://schemas.openxmlformats.org/officeDocument/2006/relationships/image" Target="media/image24.jpeg"/><Relationship Id="rId24" Type="http://schemas.openxmlformats.org/officeDocument/2006/relationships/image" Target="media/image23.jpeg"/><Relationship Id="rId23" Type="http://schemas.openxmlformats.org/officeDocument/2006/relationships/image" Target="media/image22.jpeg"/><Relationship Id="rId22" Type="http://schemas.openxmlformats.org/officeDocument/2006/relationships/image" Target="media/image21.jpeg"/><Relationship Id="rId21" Type="http://schemas.openxmlformats.org/officeDocument/2006/relationships/image" Target="media/image20.jpeg"/><Relationship Id="rId20" Type="http://schemas.openxmlformats.org/officeDocument/2006/relationships/image" Target="media/image19.png"/><Relationship Id="rId2" Type="http://schemas.openxmlformats.org/officeDocument/2006/relationships/image" Target="media/image1.jpeg"/><Relationship Id="rId19" Type="http://schemas.openxmlformats.org/officeDocument/2006/relationships/image" Target="media/image18.jpeg"/><Relationship Id="rId18" Type="http://schemas.openxmlformats.org/officeDocument/2006/relationships/image" Target="media/image17.jpeg"/><Relationship Id="rId17" Type="http://schemas.openxmlformats.org/officeDocument/2006/relationships/image" Target="media/image16.jpeg"/><Relationship Id="rId16" Type="http://schemas.openxmlformats.org/officeDocument/2006/relationships/image" Target="media/image15.jpeg"/><Relationship Id="rId15" Type="http://schemas.openxmlformats.org/officeDocument/2006/relationships/image" Target="media/image14.jpeg"/><Relationship Id="rId14" Type="http://schemas.openxmlformats.org/officeDocument/2006/relationships/image" Target="media/image13.png"/><Relationship Id="rId13" Type="http://schemas.openxmlformats.org/officeDocument/2006/relationships/image" Target="media/image12.png"/><Relationship Id="rId12" Type="http://schemas.openxmlformats.org/officeDocument/2006/relationships/image" Target="media/image11.png"/><Relationship Id="rId11" Type="http://schemas.openxmlformats.org/officeDocument/2006/relationships/image" Target="media/image10.png"/><Relationship Id="rId10" Type="http://schemas.openxmlformats.org/officeDocument/2006/relationships/image" Target="media/image9.jpeg"/><Relationship Id="rId1" Type="http://schemas.openxmlformats.org/officeDocument/2006/relationships/hyperlink" Target="http://hljsktt.hlju.edu.cn/pingjiang/" TargetMode="Externa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dc:creator>
  <dcterms:created xsi:type="dcterms:W3CDTF">2023-08-10T15:42:14Z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2023-08-11T10:44:55</vt:filetime>
  </op:property>
</op:Properties>
</file>